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C7" w:rsidRPr="00EC18F6" w:rsidRDefault="004756C7" w:rsidP="00DE734B">
      <w:pPr>
        <w:spacing w:after="531"/>
        <w:rPr>
          <w:rFonts w:ascii="Times New Roman" w:hAnsi="Times New Roman" w:cs="Times New Roman"/>
          <w:sz w:val="32"/>
          <w:szCs w:val="32"/>
        </w:rPr>
      </w:pPr>
    </w:p>
    <w:p w:rsidR="00DE734B" w:rsidRPr="00EC18F6" w:rsidRDefault="00DE734B" w:rsidP="00DE734B">
      <w:pPr>
        <w:spacing w:after="177"/>
        <w:ind w:left="1685"/>
        <w:rPr>
          <w:rFonts w:ascii="Times New Roman" w:eastAsia="Times New Roman" w:hAnsi="Times New Roman" w:cs="Times New Roman"/>
          <w:b/>
          <w:sz w:val="32"/>
          <w:szCs w:val="32"/>
        </w:rPr>
      </w:pPr>
      <w:r w:rsidRPr="00EC18F6">
        <w:rPr>
          <w:rFonts w:ascii="Times New Roman" w:eastAsia="Times New Roman" w:hAnsi="Times New Roman" w:cs="Times New Roman"/>
          <w:b/>
          <w:sz w:val="32"/>
          <w:szCs w:val="32"/>
        </w:rPr>
        <w:t xml:space="preserve">                 </w:t>
      </w:r>
      <w:r w:rsidR="0061314D" w:rsidRPr="00EC18F6">
        <w:rPr>
          <w:rFonts w:ascii="Times New Roman" w:eastAsia="Times New Roman" w:hAnsi="Times New Roman" w:cs="Times New Roman"/>
          <w:b/>
          <w:sz w:val="32"/>
          <w:szCs w:val="32"/>
        </w:rPr>
        <w:t>Конкурсна документација</w:t>
      </w:r>
    </w:p>
    <w:p w:rsidR="004756C7" w:rsidRPr="00EC18F6" w:rsidRDefault="00DE734B" w:rsidP="00DE734B">
      <w:pPr>
        <w:spacing w:after="177"/>
        <w:ind w:left="1685"/>
        <w:rPr>
          <w:rFonts w:ascii="Times New Roman" w:hAnsi="Times New Roman" w:cs="Times New Roman"/>
          <w:sz w:val="32"/>
          <w:szCs w:val="32"/>
        </w:rPr>
      </w:pPr>
      <w:r w:rsidRPr="00EC18F6">
        <w:rPr>
          <w:rFonts w:ascii="Times New Roman" w:eastAsia="Times New Roman" w:hAnsi="Times New Roman" w:cs="Times New Roman"/>
          <w:b/>
          <w:sz w:val="32"/>
          <w:szCs w:val="32"/>
        </w:rPr>
        <w:t xml:space="preserve">                      </w:t>
      </w:r>
      <w:proofErr w:type="gramStart"/>
      <w:r w:rsidR="0061314D" w:rsidRPr="00EC18F6">
        <w:rPr>
          <w:rFonts w:ascii="Times New Roman" w:eastAsia="Times New Roman" w:hAnsi="Times New Roman" w:cs="Times New Roman"/>
          <w:b/>
          <w:sz w:val="32"/>
          <w:szCs w:val="32"/>
        </w:rPr>
        <w:t>отворени</w:t>
      </w:r>
      <w:proofErr w:type="gramEnd"/>
      <w:r w:rsidR="0061314D" w:rsidRPr="00EC18F6">
        <w:rPr>
          <w:rFonts w:ascii="Times New Roman" w:eastAsia="Times New Roman" w:hAnsi="Times New Roman" w:cs="Times New Roman"/>
          <w:b/>
          <w:sz w:val="32"/>
          <w:szCs w:val="32"/>
        </w:rPr>
        <w:t xml:space="preserve">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31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7"/>
        <w:ind w:right="6"/>
        <w:jc w:val="center"/>
        <w:rPr>
          <w:rFonts w:ascii="Times New Roman" w:hAnsi="Times New Roman" w:cs="Times New Roman"/>
        </w:rPr>
      </w:pPr>
      <w:r w:rsidRPr="00EC18F6">
        <w:rPr>
          <w:rFonts w:ascii="Times New Roman" w:eastAsia="Times New Roman" w:hAnsi="Times New Roman" w:cs="Times New Roman"/>
          <w:b/>
          <w:sz w:val="28"/>
        </w:rPr>
        <w:t xml:space="preserve">Наручилац </w:t>
      </w:r>
    </w:p>
    <w:p w:rsidR="004756C7" w:rsidRPr="00EC18F6" w:rsidRDefault="0061314D">
      <w:pPr>
        <w:spacing w:after="220"/>
        <w:ind w:left="2134"/>
        <w:rPr>
          <w:rFonts w:ascii="Times New Roman" w:hAnsi="Times New Roman" w:cs="Times New Roman"/>
        </w:rPr>
      </w:pPr>
      <w:r w:rsidRPr="00EC18F6">
        <w:rPr>
          <w:rFonts w:ascii="Times New Roman" w:eastAsia="Times New Roman" w:hAnsi="Times New Roman" w:cs="Times New Roman"/>
          <w:sz w:val="28"/>
        </w:rPr>
        <w:t xml:space="preserve">ЈКП ''Равно 2014'' Ћуприја, Гробљанска ББ </w:t>
      </w:r>
    </w:p>
    <w:p w:rsidR="004756C7" w:rsidRPr="00EC18F6" w:rsidRDefault="0061314D">
      <w:pPr>
        <w:spacing w:after="181"/>
        <w:rPr>
          <w:rFonts w:ascii="Times New Roman" w:hAnsi="Times New Roman" w:cs="Times New Roman"/>
        </w:rPr>
      </w:pPr>
      <w:r w:rsidRPr="00EC18F6">
        <w:rPr>
          <w:rFonts w:ascii="Times New Roman" w:eastAsia="Times New Roman" w:hAnsi="Times New Roman" w:cs="Times New Roman"/>
          <w:sz w:val="28"/>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4756C7" w:rsidP="0061314D">
      <w:pPr>
        <w:spacing w:after="262"/>
        <w:ind w:left="51"/>
        <w:jc w:val="center"/>
        <w:rPr>
          <w:rFonts w:ascii="Times New Roman" w:hAnsi="Times New Roman" w:cs="Times New Roman"/>
        </w:rPr>
      </w:pPr>
    </w:p>
    <w:p w:rsidR="004756C7" w:rsidRPr="00EC18F6" w:rsidRDefault="0061314D" w:rsidP="0061314D">
      <w:pPr>
        <w:jc w:val="center"/>
        <w:rPr>
          <w:rFonts w:ascii="Times New Roman" w:hAnsi="Times New Roman" w:cs="Times New Roman"/>
          <w:b/>
          <w:sz w:val="28"/>
          <w:szCs w:val="28"/>
        </w:rPr>
      </w:pPr>
      <w:r w:rsidRPr="00EC18F6">
        <w:rPr>
          <w:rFonts w:ascii="Times New Roman" w:hAnsi="Times New Roman" w:cs="Times New Roman"/>
          <w:b/>
          <w:sz w:val="28"/>
          <w:szCs w:val="28"/>
        </w:rPr>
        <w:t xml:space="preserve">ЈАВНА НАБАВКА УСЛУГА </w:t>
      </w:r>
      <w:proofErr w:type="gramStart"/>
      <w:r w:rsidRPr="00EC18F6">
        <w:rPr>
          <w:rFonts w:ascii="Times New Roman" w:hAnsi="Times New Roman" w:cs="Times New Roman"/>
          <w:b/>
          <w:sz w:val="28"/>
          <w:szCs w:val="28"/>
        </w:rPr>
        <w:t>–  ЗАКУП</w:t>
      </w:r>
      <w:proofErr w:type="gramEnd"/>
      <w:r w:rsidRPr="00EC18F6">
        <w:rPr>
          <w:rFonts w:ascii="Times New Roman" w:hAnsi="Times New Roman" w:cs="Times New Roman"/>
          <w:b/>
          <w:sz w:val="28"/>
          <w:szCs w:val="28"/>
        </w:rPr>
        <w:t xml:space="preserve"> МАШИНА 43300000,              РЕДНИ БРОЈ НАБАВКЕ ВЕЛИКЕ ВРЕДНОСТИ ЈН 1.2.4</w:t>
      </w:r>
    </w:p>
    <w:p w:rsidR="004756C7" w:rsidRPr="00EC18F6" w:rsidRDefault="0061314D" w:rsidP="0061314D">
      <w:pPr>
        <w:pStyle w:val="Heading1"/>
        <w:ind w:left="265" w:right="267"/>
      </w:pPr>
      <w:r w:rsidRPr="00EC18F6">
        <w:t>ОТВОРЕНИ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23"/>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04"/>
        <w:ind w:left="51"/>
        <w:jc w:val="center"/>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58"/>
        <w:rPr>
          <w:rFonts w:ascii="Times New Roman" w:hAnsi="Times New Roman" w:cs="Times New Roman"/>
        </w:rPr>
      </w:pPr>
      <w:r w:rsidRPr="00EC18F6">
        <w:rPr>
          <w:rFonts w:ascii="Times New Roman" w:hAnsi="Times New Roman" w:cs="Times New Roman"/>
        </w:rPr>
        <w:t xml:space="preserve"> </w:t>
      </w:r>
    </w:p>
    <w:p w:rsidR="004756C7" w:rsidRPr="00EC18F6" w:rsidRDefault="000A1265">
      <w:pPr>
        <w:spacing w:after="750" w:line="265" w:lineRule="auto"/>
        <w:ind w:left="137" w:right="134" w:hanging="10"/>
        <w:jc w:val="center"/>
        <w:rPr>
          <w:rFonts w:ascii="Times New Roman" w:hAnsi="Times New Roman" w:cs="Times New Roman"/>
        </w:rPr>
      </w:pPr>
      <w:r w:rsidRPr="00EC18F6">
        <w:rPr>
          <w:rFonts w:ascii="Times New Roman" w:eastAsia="Times New Roman" w:hAnsi="Times New Roman" w:cs="Times New Roman"/>
          <w:sz w:val="24"/>
          <w:lang w:val="sr-Cyrl-RS"/>
        </w:rPr>
        <w:t>Мај</w:t>
      </w:r>
      <w:r w:rsidR="005010FF">
        <w:rPr>
          <w:rFonts w:ascii="Times New Roman" w:eastAsia="Times New Roman" w:hAnsi="Times New Roman" w:cs="Times New Roman"/>
          <w:sz w:val="24"/>
        </w:rPr>
        <w:t>, 201</w:t>
      </w:r>
      <w:r w:rsidR="005010FF">
        <w:rPr>
          <w:rFonts w:ascii="Times New Roman" w:eastAsia="Times New Roman" w:hAnsi="Times New Roman" w:cs="Times New Roman"/>
          <w:sz w:val="24"/>
          <w:lang w:val="sr-Cyrl-RS"/>
        </w:rPr>
        <w:t>9</w:t>
      </w:r>
      <w:r w:rsidR="0061314D" w:rsidRPr="00EC18F6">
        <w:rPr>
          <w:rFonts w:ascii="Times New Roman" w:eastAsia="Times New Roman" w:hAnsi="Times New Roman" w:cs="Times New Roman"/>
          <w:sz w:val="24"/>
        </w:rPr>
        <w:t xml:space="preserve"> Ћуприја </w:t>
      </w:r>
    </w:p>
    <w:p w:rsidR="004756C7" w:rsidRPr="00EC18F6" w:rsidRDefault="0061314D">
      <w:pPr>
        <w:spacing w:after="0"/>
        <w:rPr>
          <w:rFonts w:ascii="Times New Roman" w:hAnsi="Times New Roman" w:cs="Times New Roman"/>
        </w:rPr>
      </w:pPr>
      <w:r w:rsidRPr="00EC18F6">
        <w:rPr>
          <w:rFonts w:ascii="Times New Roman" w:hAnsi="Times New Roman" w:cs="Times New Roman"/>
        </w:rPr>
        <w:lastRenderedPageBreak/>
        <w:t xml:space="preserve"> </w:t>
      </w:r>
    </w:p>
    <w:p w:rsidR="005010FF" w:rsidRPr="005010FF" w:rsidRDefault="005010FF" w:rsidP="005010FF">
      <w:pPr>
        <w:jc w:val="both"/>
        <w:rPr>
          <w:rFonts w:ascii="Times New Roman" w:eastAsia="TimesNewRomanPSMT" w:hAnsi="Times New Roman" w:cs="Times New Roman"/>
        </w:rPr>
      </w:pPr>
      <w:r w:rsidRPr="008E7470">
        <w:rPr>
          <w:rFonts w:eastAsia="TimesNewRomanPSMT"/>
        </w:rPr>
        <w:tab/>
      </w:r>
      <w:r w:rsidRPr="005010FF">
        <w:rPr>
          <w:rFonts w:ascii="Times New Roman" w:eastAsia="TimesNewRomanPSMT" w:hAnsi="Times New Roman" w:cs="Times New Roman"/>
          <w:sz w:val="24"/>
        </w:rPr>
        <w:t>На основу чл. 3</w:t>
      </w:r>
      <w:r w:rsidRPr="005010FF">
        <w:rPr>
          <w:rFonts w:ascii="Times New Roman" w:eastAsia="TimesNewRomanPSMT" w:hAnsi="Times New Roman" w:cs="Times New Roman"/>
          <w:sz w:val="24"/>
          <w:lang w:val="sr-Cyrl-CS"/>
        </w:rPr>
        <w:t>2</w:t>
      </w:r>
      <w:r w:rsidRPr="005010FF">
        <w:rPr>
          <w:rFonts w:ascii="Times New Roman" w:eastAsia="TimesNewRomanPSMT" w:hAnsi="Times New Roman" w:cs="Times New Roman"/>
          <w:sz w:val="24"/>
        </w:rPr>
        <w:t xml:space="preserve">. </w:t>
      </w:r>
      <w:proofErr w:type="gramStart"/>
      <w:r w:rsidRPr="005010FF">
        <w:rPr>
          <w:rFonts w:ascii="Times New Roman" w:eastAsia="TimesNewRomanPSMT" w:hAnsi="Times New Roman" w:cs="Times New Roman"/>
          <w:sz w:val="24"/>
        </w:rPr>
        <w:t>и</w:t>
      </w:r>
      <w:proofErr w:type="gramEnd"/>
      <w:r w:rsidRPr="005010FF">
        <w:rPr>
          <w:rFonts w:ascii="Times New Roman" w:eastAsia="TimesNewRomanPSMT" w:hAnsi="Times New Roman" w:cs="Times New Roman"/>
          <w:sz w:val="24"/>
        </w:rPr>
        <w:t xml:space="preserve"> 61. Закона о јавним набавкама („Сл. гласник РС” бр. 124/2012, 14/2015 </w:t>
      </w:r>
      <w:r w:rsidRPr="005010FF">
        <w:rPr>
          <w:rFonts w:ascii="Times New Roman" w:eastAsia="TimesNewRomanPSMT" w:hAnsi="Times New Roman" w:cs="Times New Roman"/>
          <w:sz w:val="24"/>
          <w:lang w:val="sr-Cyrl-CS"/>
        </w:rPr>
        <w:t>и 68/2015,</w:t>
      </w:r>
      <w:r w:rsidRPr="005010FF">
        <w:rPr>
          <w:rFonts w:ascii="Times New Roman" w:eastAsia="TimesNewRomanPSMT" w:hAnsi="Times New Roman" w:cs="Times New Roman"/>
          <w:sz w:val="24"/>
        </w:rPr>
        <w:t xml:space="preserve"> у даљем тексту: Закон), чл. </w:t>
      </w:r>
      <w:r w:rsidRPr="005010FF">
        <w:rPr>
          <w:rFonts w:ascii="Times New Roman" w:eastAsia="TimesNewRomanPSMT" w:hAnsi="Times New Roman" w:cs="Times New Roman"/>
          <w:sz w:val="24"/>
          <w:lang w:val="sr-Cyrl-CS"/>
        </w:rPr>
        <w:t>2</w:t>
      </w:r>
      <w:r w:rsidRPr="005010FF">
        <w:rPr>
          <w:rFonts w:ascii="Times New Roman" w:eastAsia="TimesNewRomanPSMT" w:hAnsi="Times New Roman" w:cs="Times New Roman"/>
          <w:sz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010FF">
        <w:rPr>
          <w:rFonts w:ascii="Times New Roman" w:eastAsia="TimesNewRomanPSMT" w:hAnsi="Times New Roman" w:cs="Times New Roman"/>
          <w:sz w:val="24"/>
          <w:lang w:val="sr-Cyrl-CS"/>
        </w:rPr>
        <w:t>86</w:t>
      </w:r>
      <w:r w:rsidRPr="005010FF">
        <w:rPr>
          <w:rFonts w:ascii="Times New Roman" w:eastAsia="TimesNewRomanPSMT" w:hAnsi="Times New Roman" w:cs="Times New Roman"/>
          <w:sz w:val="24"/>
        </w:rPr>
        <w:t>/201</w:t>
      </w:r>
      <w:r w:rsidRPr="005010FF">
        <w:rPr>
          <w:rFonts w:ascii="Times New Roman" w:eastAsia="TimesNewRomanPSMT" w:hAnsi="Times New Roman" w:cs="Times New Roman"/>
          <w:sz w:val="24"/>
          <w:lang w:val="sr-Cyrl-CS"/>
        </w:rPr>
        <w:t>5</w:t>
      </w:r>
      <w:r w:rsidRPr="005010FF">
        <w:rPr>
          <w:rFonts w:ascii="Times New Roman" w:eastAsia="TimesNewRomanPSMT" w:hAnsi="Times New Roman" w:cs="Times New Roman"/>
          <w:sz w:val="24"/>
        </w:rPr>
        <w:t xml:space="preserve">), </w:t>
      </w:r>
      <w:r w:rsidRPr="005010FF">
        <w:rPr>
          <w:rFonts w:ascii="Times New Roman" w:hAnsi="Times New Roman" w:cs="Times New Roman"/>
          <w:sz w:val="24"/>
        </w:rPr>
        <w:t>Одлуке о покретању поступка јавне набавке број</w:t>
      </w:r>
      <w:r w:rsidRPr="005010FF">
        <w:rPr>
          <w:rFonts w:ascii="Times New Roman" w:hAnsi="Times New Roman" w:cs="Times New Roman"/>
          <w:sz w:val="24"/>
          <w:lang w:val="sr-Cyrl-CS"/>
        </w:rPr>
        <w:t xml:space="preserve"> </w:t>
      </w:r>
      <w:r>
        <w:rPr>
          <w:rFonts w:ascii="Times New Roman" w:hAnsi="Times New Roman" w:cs="Times New Roman"/>
          <w:color w:val="auto"/>
          <w:sz w:val="24"/>
          <w:lang w:val="sr-Cyrl-CS"/>
        </w:rPr>
        <w:t>1.2.4</w:t>
      </w:r>
      <w:r w:rsidRPr="005010FF">
        <w:rPr>
          <w:rFonts w:ascii="Times New Roman" w:hAnsi="Times New Roman" w:cs="Times New Roman"/>
          <w:color w:val="auto"/>
          <w:sz w:val="24"/>
          <w:lang w:val="sr-Cyrl-CS"/>
        </w:rPr>
        <w:t xml:space="preserve"> </w:t>
      </w:r>
      <w:r w:rsidRPr="005010FF">
        <w:rPr>
          <w:rFonts w:ascii="Times New Roman" w:hAnsi="Times New Roman" w:cs="Times New Roman"/>
          <w:sz w:val="24"/>
          <w:lang w:val="sr-Cyrl-CS"/>
        </w:rPr>
        <w:t xml:space="preserve">деловодни број Одлуке о покретању поступка </w:t>
      </w:r>
      <w:r w:rsidRPr="005010FF">
        <w:rPr>
          <w:rFonts w:ascii="Times New Roman" w:hAnsi="Times New Roman" w:cs="Times New Roman"/>
          <w:color w:val="auto"/>
          <w:sz w:val="24"/>
        </w:rPr>
        <w:t>2</w:t>
      </w:r>
      <w:r w:rsidR="00BC70A8">
        <w:rPr>
          <w:rFonts w:ascii="Times New Roman" w:hAnsi="Times New Roman" w:cs="Times New Roman"/>
          <w:color w:val="auto"/>
          <w:sz w:val="24"/>
        </w:rPr>
        <w:t>3232</w:t>
      </w:r>
      <w:r w:rsidRPr="005010FF">
        <w:rPr>
          <w:rFonts w:ascii="Times New Roman" w:hAnsi="Times New Roman" w:cs="Times New Roman"/>
          <w:color w:val="auto"/>
          <w:sz w:val="24"/>
          <w:lang w:val="sr-Latn-CS"/>
        </w:rPr>
        <w:t xml:space="preserve"> </w:t>
      </w:r>
      <w:r w:rsidRPr="005010FF">
        <w:rPr>
          <w:rFonts w:ascii="Times New Roman" w:hAnsi="Times New Roman" w:cs="Times New Roman"/>
          <w:color w:val="auto"/>
          <w:sz w:val="24"/>
          <w:lang w:val="sr-Cyrl-CS"/>
        </w:rPr>
        <w:t xml:space="preserve">од дана </w:t>
      </w:r>
      <w:r>
        <w:rPr>
          <w:rFonts w:ascii="Times New Roman" w:hAnsi="Times New Roman" w:cs="Times New Roman"/>
          <w:color w:val="auto"/>
          <w:sz w:val="24"/>
          <w:lang w:val="sr-Cyrl-CS"/>
        </w:rPr>
        <w:t>14.05</w:t>
      </w:r>
      <w:r w:rsidRPr="005010FF">
        <w:rPr>
          <w:rFonts w:ascii="Times New Roman" w:hAnsi="Times New Roman" w:cs="Times New Roman"/>
          <w:color w:val="auto"/>
          <w:sz w:val="24"/>
          <w:lang w:val="sr-Cyrl-CS"/>
        </w:rPr>
        <w:t>.2019.год.</w:t>
      </w:r>
      <w:r w:rsidRPr="005010FF">
        <w:rPr>
          <w:rFonts w:ascii="Times New Roman" w:hAnsi="Times New Roman" w:cs="Times New Roman"/>
          <w:sz w:val="24"/>
        </w:rPr>
        <w:t xml:space="preserve"> </w:t>
      </w:r>
      <w:proofErr w:type="gramStart"/>
      <w:r w:rsidRPr="005010FF">
        <w:rPr>
          <w:rFonts w:ascii="Times New Roman" w:hAnsi="Times New Roman" w:cs="Times New Roman"/>
          <w:sz w:val="24"/>
        </w:rPr>
        <w:t>и</w:t>
      </w:r>
      <w:proofErr w:type="gramEnd"/>
      <w:r w:rsidRPr="005010FF">
        <w:rPr>
          <w:rFonts w:ascii="Times New Roman" w:hAnsi="Times New Roman" w:cs="Times New Roman"/>
          <w:sz w:val="24"/>
        </w:rPr>
        <w:t xml:space="preserve"> Решења о образовању комисије за јавну набавку</w:t>
      </w:r>
      <w:r>
        <w:rPr>
          <w:rFonts w:ascii="Times New Roman" w:hAnsi="Times New Roman" w:cs="Times New Roman"/>
          <w:sz w:val="24"/>
          <w:lang w:val="sr-Cyrl-CS"/>
        </w:rPr>
        <w:t xml:space="preserve"> 1.2.4</w:t>
      </w:r>
      <w:r w:rsidRPr="005010FF">
        <w:rPr>
          <w:rFonts w:ascii="Times New Roman" w:hAnsi="Times New Roman" w:cs="Times New Roman"/>
          <w:sz w:val="24"/>
          <w:lang w:val="sr-Cyrl-CS"/>
        </w:rPr>
        <w:t xml:space="preserve"> и деловодни број </w:t>
      </w:r>
      <w:r w:rsidR="00BC70A8">
        <w:rPr>
          <w:rFonts w:ascii="Times New Roman" w:hAnsi="Times New Roman" w:cs="Times New Roman"/>
          <w:color w:val="auto"/>
          <w:sz w:val="24"/>
        </w:rPr>
        <w:t>3232-1</w:t>
      </w:r>
      <w:r w:rsidRPr="005010FF">
        <w:rPr>
          <w:rFonts w:ascii="Times New Roman" w:hAnsi="Times New Roman" w:cs="Times New Roman"/>
          <w:color w:val="auto"/>
          <w:sz w:val="24"/>
          <w:lang w:val="sr-Cyrl-CS"/>
        </w:rPr>
        <w:t xml:space="preserve"> од дана </w:t>
      </w:r>
      <w:r>
        <w:rPr>
          <w:rFonts w:ascii="Times New Roman" w:hAnsi="Times New Roman" w:cs="Times New Roman"/>
          <w:color w:val="auto"/>
          <w:sz w:val="24"/>
          <w:lang w:val="sr-Cyrl-CS"/>
        </w:rPr>
        <w:t>14.05</w:t>
      </w:r>
      <w:r w:rsidRPr="005010FF">
        <w:rPr>
          <w:rFonts w:ascii="Times New Roman" w:hAnsi="Times New Roman" w:cs="Times New Roman"/>
          <w:color w:val="auto"/>
          <w:sz w:val="24"/>
          <w:lang w:val="sr-Cyrl-CS"/>
        </w:rPr>
        <w:t>.2019. год.</w:t>
      </w:r>
      <w:r w:rsidRPr="005010FF">
        <w:rPr>
          <w:rFonts w:ascii="Times New Roman" w:hAnsi="Times New Roman" w:cs="Times New Roman"/>
          <w:sz w:val="24"/>
        </w:rPr>
        <w:t xml:space="preserve">, </w:t>
      </w:r>
      <w:proofErr w:type="gramStart"/>
      <w:r w:rsidRPr="005010FF">
        <w:rPr>
          <w:rFonts w:ascii="Times New Roman" w:hAnsi="Times New Roman" w:cs="Times New Roman"/>
          <w:sz w:val="24"/>
        </w:rPr>
        <w:t>припремљена</w:t>
      </w:r>
      <w:proofErr w:type="gramEnd"/>
      <w:r w:rsidRPr="005010FF">
        <w:rPr>
          <w:rFonts w:ascii="Times New Roman" w:hAnsi="Times New Roman" w:cs="Times New Roman"/>
          <w:sz w:val="24"/>
        </w:rPr>
        <w:t xml:space="preserve"> је:</w:t>
      </w:r>
    </w:p>
    <w:p w:rsidR="004756C7" w:rsidRPr="00EC18F6" w:rsidRDefault="0061314D">
      <w:pPr>
        <w:spacing w:after="334"/>
        <w:rPr>
          <w:rFonts w:ascii="Times New Roman" w:hAnsi="Times New Roman" w:cs="Times New Roman"/>
        </w:rPr>
      </w:pPr>
      <w:r w:rsidRPr="00EC18F6">
        <w:rPr>
          <w:rFonts w:ascii="Times New Roman" w:eastAsia="Arial" w:hAnsi="Times New Roman" w:cs="Times New Roman"/>
        </w:rPr>
        <w:t xml:space="preserve"> </w:t>
      </w:r>
    </w:p>
    <w:p w:rsidR="004756C7" w:rsidRPr="00EC18F6" w:rsidRDefault="0061314D">
      <w:pPr>
        <w:spacing w:after="229"/>
        <w:ind w:right="7"/>
        <w:jc w:val="center"/>
        <w:rPr>
          <w:rFonts w:ascii="Times New Roman" w:hAnsi="Times New Roman" w:cs="Times New Roman"/>
        </w:rPr>
      </w:pPr>
      <w:r w:rsidRPr="00EC18F6">
        <w:rPr>
          <w:rFonts w:ascii="Times New Roman" w:eastAsia="Times New Roman" w:hAnsi="Times New Roman" w:cs="Times New Roman"/>
          <w:b/>
          <w:sz w:val="28"/>
        </w:rPr>
        <w:t xml:space="preserve">Конкурсна документација – отворени поступак </w:t>
      </w:r>
    </w:p>
    <w:p w:rsidR="004756C7" w:rsidRPr="00EC18F6" w:rsidRDefault="0061314D">
      <w:pPr>
        <w:pStyle w:val="Heading1"/>
        <w:spacing w:after="264"/>
        <w:ind w:left="265" w:right="263"/>
      </w:pPr>
      <w:r w:rsidRPr="00EC18F6">
        <w:t xml:space="preserve">ЈАВНА НАБАВКА УСЛУГЕ – ЗАКУП МАШИНА, РЕДНИ БРОЈ НАБАВКЕ ВЕЛИКЕ ВРЕДНОСТИ ЈН 1.2.4 </w:t>
      </w:r>
    </w:p>
    <w:p w:rsidR="000A1265" w:rsidRPr="005010FF" w:rsidRDefault="0061314D" w:rsidP="005010FF">
      <w:pPr>
        <w:spacing w:after="1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Партија 1 – Закуп грађевинских машина </w:t>
      </w:r>
    </w:p>
    <w:p w:rsidR="004756C7" w:rsidRPr="00EC18F6" w:rsidRDefault="0061314D">
      <w:pPr>
        <w:spacing w:after="18"/>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Конкурсна документација садржи: </w:t>
      </w:r>
    </w:p>
    <w:p w:rsidR="004756C7" w:rsidRPr="00EC18F6" w:rsidRDefault="0061314D">
      <w:pPr>
        <w:spacing w:after="3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ОПШТИ ПОДАЦИ О ЈАВНОЈ НАБАВЦИ </w:t>
      </w:r>
    </w:p>
    <w:p w:rsidR="004756C7" w:rsidRPr="00EC18F6" w:rsidRDefault="0061314D">
      <w:pPr>
        <w:spacing w:after="2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ПОДАЦИ О ПРЕДМЕТУ ЈАВНЕ НАБАВКЕ </w:t>
      </w:r>
    </w:p>
    <w:p w:rsidR="004756C7" w:rsidRPr="00EC18F6" w:rsidRDefault="0061314D">
      <w:pPr>
        <w:spacing w:after="29"/>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УПУТСТВО ПОНУЂАЧИМА КАКО ДА САЧИНЕ ПОНУДУ </w:t>
      </w:r>
    </w:p>
    <w:p w:rsidR="004756C7" w:rsidRPr="00EC18F6" w:rsidRDefault="0061314D">
      <w:pPr>
        <w:spacing w:after="3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
        </w:numPr>
        <w:spacing w:after="22"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УСЛОВИ ИЗ ЧЛАНА 75 И ЧЛАНА 76 ЗАКОНА О ЈАВНИМ НАБАВКАМА И </w:t>
      </w:r>
    </w:p>
    <w:p w:rsidR="004756C7" w:rsidRPr="00EC18F6" w:rsidRDefault="0061314D">
      <w:pPr>
        <w:spacing w:after="0"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УПУТСТВО КАКО СЕ ДОКАЗУЈЕ ИСПУЊЕНОСТ ТИХ УСЛОВА </w:t>
      </w:r>
    </w:p>
    <w:p w:rsidR="004756C7" w:rsidRPr="00EC18F6" w:rsidRDefault="0061314D">
      <w:pPr>
        <w:spacing w:after="3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2"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IV/1    ДОДАТНИ УСЛОВИ ЗА УЧЕШЋЕ У ПОСТУПКУ ЈАВНЕ НАБАВКЕ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ТЕХНИЧКЕ СПЕЦИФИКАЦИЈЕ </w:t>
      </w:r>
    </w:p>
    <w:p w:rsidR="004756C7" w:rsidRPr="00EC18F6" w:rsidRDefault="0061314D">
      <w:pPr>
        <w:spacing w:after="19"/>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
        </w:numPr>
        <w:spacing w:after="0" w:line="27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ОБРАСЦИ </w:t>
      </w:r>
    </w:p>
    <w:p w:rsidR="004756C7" w:rsidRPr="00EC18F6" w:rsidRDefault="0061314D">
      <w:pPr>
        <w:spacing w:after="13"/>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5010FF" w:rsidRDefault="0061314D" w:rsidP="005010FF">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w:t>
      </w:r>
      <w:r w:rsidR="005010FF">
        <w:rPr>
          <w:rFonts w:ascii="Times New Roman" w:eastAsia="Times New Roman" w:hAnsi="Times New Roman" w:cs="Times New Roman"/>
          <w:sz w:val="24"/>
        </w:rPr>
        <w:t>I/1а ОБРАЗАЦ ПОНУДЕ – ПАРТИЈА 1</w:t>
      </w:r>
    </w:p>
    <w:p w:rsidR="004756C7" w:rsidRPr="005010FF" w:rsidRDefault="0061314D" w:rsidP="005010FF">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VI/2а ОБРАЗАЦ СТРУКТУРЕ ЦЕНЕ – ПАРТИЈА 1 </w:t>
      </w:r>
    </w:p>
    <w:p w:rsidR="004756C7" w:rsidRPr="00EC18F6" w:rsidRDefault="0061314D" w:rsidP="005010FF">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VI/3 ОБРАЗАЦ ТРОШКОВА ПРИПРЕМЕ ПОНУДЕ </w:t>
      </w:r>
    </w:p>
    <w:p w:rsidR="004756C7" w:rsidRPr="00EC18F6" w:rsidRDefault="0061314D" w:rsidP="005010FF">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VI/4 ОБРАЗАЦ ИЗЈАВЕ О НЕЗАВИСНОЈ ПОНУДИ </w:t>
      </w:r>
    </w:p>
    <w:p w:rsidR="004756C7" w:rsidRPr="00EC18F6" w:rsidRDefault="0061314D" w:rsidP="005010FF">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VI/5 ОБРАЗАЦ ИЗЈАВЕ О ПОШТОВАЊУ ОБАВЕЗА ИЗ чл. 75 ст. 2 ЗАКОНА </w:t>
      </w:r>
    </w:p>
    <w:p w:rsidR="00437434" w:rsidRPr="005010FF" w:rsidRDefault="0061314D" w:rsidP="005010FF">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VI/6 ОБРАЗАЦ ИЗЈАВЕ О ДОСТАВЉАЊУ МЕНИЦЕ КАО СРЕДСТВО               ФИНАНСИЈКОГ ОБЕЗБЕЂЕЊА УГОВОРА </w:t>
      </w:r>
    </w:p>
    <w:p w:rsidR="004756C7" w:rsidRPr="005010FF" w:rsidRDefault="00437434" w:rsidP="005010FF">
      <w:pPr>
        <w:spacing w:after="0" w:line="240" w:lineRule="auto"/>
        <w:ind w:right="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437434">
        <w:rPr>
          <w:rFonts w:ascii="Times New Roman" w:hAnsi="Times New Roman" w:cs="Times New Roman"/>
          <w:sz w:val="24"/>
          <w:szCs w:val="24"/>
        </w:rPr>
        <w:t xml:space="preserve">VI/7  </w:t>
      </w:r>
      <w:r w:rsidRPr="0043743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ПОТВРДА / РЕФЕРЕНЦА</w:t>
      </w:r>
    </w:p>
    <w:p w:rsidR="004756C7" w:rsidRPr="00EC18F6" w:rsidRDefault="005010FF">
      <w:pPr>
        <w:tabs>
          <w:tab w:val="center" w:pos="1800"/>
        </w:tabs>
        <w:spacing w:after="0" w:line="270" w:lineRule="auto"/>
        <w:ind w:left="-15"/>
        <w:rPr>
          <w:rFonts w:ascii="Times New Roman" w:hAnsi="Times New Roman" w:cs="Times New Roman"/>
        </w:rPr>
      </w:pPr>
      <w:r>
        <w:rPr>
          <w:rFonts w:ascii="Times New Roman" w:eastAsia="Times New Roman" w:hAnsi="Times New Roman" w:cs="Times New Roman"/>
          <w:b/>
          <w:sz w:val="24"/>
          <w:lang w:val="sr-Cyrl-RS"/>
        </w:rPr>
        <w:t xml:space="preserve">       </w:t>
      </w:r>
      <w:r w:rsidR="0061314D" w:rsidRPr="00EC18F6">
        <w:rPr>
          <w:rFonts w:ascii="Times New Roman" w:eastAsia="Times New Roman" w:hAnsi="Times New Roman" w:cs="Times New Roman"/>
          <w:b/>
          <w:sz w:val="24"/>
        </w:rPr>
        <w:t xml:space="preserve">VII </w:t>
      </w:r>
      <w:r>
        <w:rPr>
          <w:rFonts w:ascii="Times New Roman" w:eastAsia="Times New Roman" w:hAnsi="Times New Roman" w:cs="Times New Roman"/>
          <w:b/>
          <w:sz w:val="24"/>
          <w:lang w:val="sr-Cyrl-RS"/>
        </w:rPr>
        <w:t xml:space="preserve">  </w:t>
      </w:r>
      <w:r w:rsidR="0061314D" w:rsidRPr="00EC18F6">
        <w:rPr>
          <w:rFonts w:ascii="Times New Roman" w:eastAsia="Times New Roman" w:hAnsi="Times New Roman" w:cs="Times New Roman"/>
          <w:b/>
          <w:sz w:val="24"/>
        </w:rPr>
        <w:tab/>
        <w:t xml:space="preserve">МОДЕЛ УГОВОРА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8533D9" w:rsidRPr="005010FF" w:rsidRDefault="0061314D">
      <w:pPr>
        <w:spacing w:after="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C32BF" w:rsidRPr="00437434" w:rsidRDefault="0061314D" w:rsidP="000A1265">
      <w:pPr>
        <w:spacing w:after="271" w:line="244" w:lineRule="auto"/>
        <w:ind w:left="4697" w:right="4303" w:hanging="4712"/>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 xml:space="preserve">Укупан број страна конкурсне документације: </w:t>
      </w:r>
      <w:r w:rsidR="00BC70A8">
        <w:rPr>
          <w:rFonts w:ascii="Times New Roman" w:eastAsia="Times New Roman" w:hAnsi="Times New Roman" w:cs="Times New Roman"/>
          <w:sz w:val="24"/>
        </w:rPr>
        <w:t>30</w:t>
      </w:r>
    </w:p>
    <w:p w:rsidR="000A1265" w:rsidRPr="00EC18F6" w:rsidRDefault="000A1265" w:rsidP="000A1265">
      <w:pPr>
        <w:spacing w:after="271" w:line="244" w:lineRule="auto"/>
        <w:ind w:left="4697" w:right="4303" w:hanging="4712"/>
        <w:jc w:val="center"/>
        <w:rPr>
          <w:rFonts w:ascii="Times New Roman" w:eastAsia="Times New Roman" w:hAnsi="Times New Roman" w:cs="Times New Roman"/>
          <w:b/>
          <w:sz w:val="24"/>
          <w:lang w:val="sr-Cyrl-RS"/>
        </w:rPr>
      </w:pPr>
    </w:p>
    <w:p w:rsidR="008533D9" w:rsidRPr="00EC18F6" w:rsidRDefault="008533D9" w:rsidP="008533D9">
      <w:pPr>
        <w:spacing w:after="271" w:line="244" w:lineRule="auto"/>
        <w:ind w:left="4697" w:right="4303" w:hanging="4712"/>
        <w:rPr>
          <w:rFonts w:ascii="Times New Roman" w:hAnsi="Times New Roman" w:cs="Times New Roman"/>
          <w:b/>
          <w:lang w:val="sr-Cyrl-RS"/>
        </w:rPr>
      </w:pPr>
      <w:r w:rsidRPr="00EC18F6">
        <w:rPr>
          <w:rFonts w:ascii="Times New Roman" w:hAnsi="Times New Roman" w:cs="Times New Roman"/>
          <w:b/>
        </w:rPr>
        <w:t xml:space="preserve">I </w:t>
      </w:r>
      <w:r w:rsidRPr="00EC18F6">
        <w:rPr>
          <w:rFonts w:ascii="Times New Roman" w:hAnsi="Times New Roman" w:cs="Times New Roman"/>
          <w:b/>
          <w:lang w:val="sr-Cyrl-RS"/>
        </w:rPr>
        <w:t xml:space="preserve">  ОПШТИ ПОДАЦИ О ЈАВНОЈ НАБАВЦИ</w:t>
      </w:r>
    </w:p>
    <w:p w:rsidR="004756C7" w:rsidRPr="00EC18F6" w:rsidRDefault="0061314D">
      <w:pPr>
        <w:numPr>
          <w:ilvl w:val="0"/>
          <w:numId w:val="2"/>
        </w:numPr>
        <w:spacing w:after="247"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Подаци о наручиоцу </w:t>
      </w:r>
    </w:p>
    <w:p w:rsidR="004756C7" w:rsidRPr="00EC18F6" w:rsidRDefault="0061314D">
      <w:pPr>
        <w:spacing w:after="24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Јавно комунално предузеће ''Равно 2014'' Ћуприја  </w:t>
      </w:r>
    </w:p>
    <w:p w:rsidR="004756C7" w:rsidRPr="00EC18F6" w:rsidRDefault="0061314D">
      <w:pPr>
        <w:spacing w:after="261"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Адреса: Гробљанска ББ Ћуприја </w:t>
      </w:r>
    </w:p>
    <w:p w:rsidR="004756C7" w:rsidRPr="00EC18F6" w:rsidRDefault="0061314D">
      <w:pPr>
        <w:numPr>
          <w:ilvl w:val="0"/>
          <w:numId w:val="2"/>
        </w:numPr>
        <w:spacing w:after="204"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Врста поступка јавне набавке </w:t>
      </w:r>
    </w:p>
    <w:p w:rsidR="004756C7" w:rsidRPr="00EC18F6" w:rsidRDefault="0061314D">
      <w:pPr>
        <w:spacing w:after="25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4756C7" w:rsidRPr="00EC18F6" w:rsidRDefault="0061314D">
      <w:pPr>
        <w:numPr>
          <w:ilvl w:val="0"/>
          <w:numId w:val="2"/>
        </w:numPr>
        <w:spacing w:after="244"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Предмет јавне набавке </w:t>
      </w:r>
    </w:p>
    <w:p w:rsidR="004756C7" w:rsidRPr="005010FF" w:rsidRDefault="0061314D">
      <w:pPr>
        <w:spacing w:after="258" w:line="271" w:lineRule="auto"/>
        <w:ind w:left="-5" w:right="3" w:hanging="10"/>
        <w:jc w:val="both"/>
        <w:rPr>
          <w:rFonts w:ascii="Times New Roman" w:hAnsi="Times New Roman" w:cs="Times New Roman"/>
          <w:lang w:val="sr-Cyrl-RS"/>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 xml:space="preserve">1.2.4 </w:t>
      </w:r>
      <w:proofErr w:type="gramStart"/>
      <w:r w:rsidR="005010FF">
        <w:rPr>
          <w:rFonts w:ascii="Times New Roman" w:eastAsia="Times New Roman" w:hAnsi="Times New Roman" w:cs="Times New Roman"/>
          <w:sz w:val="24"/>
        </w:rPr>
        <w:t>је</w:t>
      </w:r>
      <w:proofErr w:type="gramEnd"/>
      <w:r w:rsidR="005010FF">
        <w:rPr>
          <w:rFonts w:ascii="Times New Roman" w:eastAsia="Times New Roman" w:hAnsi="Times New Roman" w:cs="Times New Roman"/>
          <w:sz w:val="24"/>
        </w:rPr>
        <w:t xml:space="preserve"> услуга – Закуп машина, Партија 1 – </w:t>
      </w:r>
      <w:r w:rsidR="005010FF">
        <w:rPr>
          <w:rFonts w:ascii="Times New Roman" w:eastAsia="Times New Roman" w:hAnsi="Times New Roman" w:cs="Times New Roman"/>
          <w:sz w:val="24"/>
          <w:lang w:val="sr-Cyrl-RS"/>
        </w:rPr>
        <w:t>Закуп грађевинских машина.</w:t>
      </w:r>
    </w:p>
    <w:p w:rsidR="004756C7" w:rsidRPr="00EC18F6" w:rsidRDefault="0061314D">
      <w:pPr>
        <w:numPr>
          <w:ilvl w:val="0"/>
          <w:numId w:val="2"/>
        </w:numPr>
        <w:spacing w:after="249"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Циљ поступка </w:t>
      </w:r>
    </w:p>
    <w:p w:rsidR="004756C7" w:rsidRPr="00EC18F6" w:rsidRDefault="0061314D">
      <w:pPr>
        <w:spacing w:after="25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Поступак јавне набавке спроводи се ради закључења уговора о јавној набавци. </w:t>
      </w:r>
    </w:p>
    <w:p w:rsidR="004756C7" w:rsidRPr="00EC18F6" w:rsidRDefault="0061314D">
      <w:pPr>
        <w:numPr>
          <w:ilvl w:val="0"/>
          <w:numId w:val="2"/>
        </w:numPr>
        <w:spacing w:after="249"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Контакт (лице или служба)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Лице (или служба) за контакт: </w:t>
      </w:r>
      <w:r w:rsidR="008533D9" w:rsidRPr="00EC18F6">
        <w:rPr>
          <w:rFonts w:ascii="Times New Roman" w:eastAsia="Times New Roman" w:hAnsi="Times New Roman" w:cs="Times New Roman"/>
          <w:sz w:val="24"/>
          <w:lang w:val="sr-Cyrl-RS"/>
        </w:rPr>
        <w:t xml:space="preserve">Ивановић Милица </w:t>
      </w:r>
      <w:r w:rsidRPr="00EC18F6">
        <w:rPr>
          <w:rFonts w:ascii="Times New Roman" w:eastAsia="Times New Roman" w:hAnsi="Times New Roman" w:cs="Times New Roman"/>
          <w:sz w:val="24"/>
        </w:rPr>
        <w:t xml:space="preserve">службеник за јавне набавке. </w:t>
      </w:r>
    </w:p>
    <w:p w:rsidR="004756C7" w:rsidRPr="00EC18F6" w:rsidRDefault="0061314D">
      <w:pPr>
        <w:spacing w:after="26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E - </w:t>
      </w:r>
      <w:proofErr w:type="gramStart"/>
      <w:r w:rsidRPr="00EC18F6">
        <w:rPr>
          <w:rFonts w:ascii="Times New Roman" w:eastAsia="Times New Roman" w:hAnsi="Times New Roman" w:cs="Times New Roman"/>
          <w:sz w:val="24"/>
        </w:rPr>
        <w:t>mail</w:t>
      </w:r>
      <w:proofErr w:type="gramEnd"/>
      <w:r w:rsidRPr="00EC18F6">
        <w:rPr>
          <w:rFonts w:ascii="Times New Roman" w:eastAsia="Times New Roman" w:hAnsi="Times New Roman" w:cs="Times New Roman"/>
          <w:sz w:val="24"/>
        </w:rPr>
        <w:t xml:space="preserve"> адреса (или број факса): </w:t>
      </w:r>
      <w:r w:rsidR="008533D9" w:rsidRPr="00EC18F6">
        <w:rPr>
          <w:rFonts w:ascii="Times New Roman" w:eastAsia="Times New Roman" w:hAnsi="Times New Roman" w:cs="Times New Roman"/>
          <w:color w:val="0000FF"/>
          <w:sz w:val="24"/>
          <w:u w:val="single" w:color="0000FF"/>
        </w:rPr>
        <w:t>milica.ivanovic</w:t>
      </w:r>
      <w:r w:rsidRPr="00EC18F6">
        <w:rPr>
          <w:rFonts w:ascii="Times New Roman" w:eastAsia="Times New Roman" w:hAnsi="Times New Roman" w:cs="Times New Roman"/>
          <w:color w:val="0000FF"/>
          <w:sz w:val="24"/>
          <w:u w:val="single" w:color="0000FF"/>
        </w:rPr>
        <w:t>@ravno2014.cuprija.rs</w:t>
      </w:r>
      <w:r w:rsidRPr="00EC18F6">
        <w:rPr>
          <w:rFonts w:ascii="Times New Roman" w:eastAsia="Times New Roman" w:hAnsi="Times New Roman" w:cs="Times New Roman"/>
          <w:sz w:val="24"/>
        </w:rPr>
        <w:t xml:space="preserve">. </w:t>
      </w:r>
    </w:p>
    <w:p w:rsidR="004756C7" w:rsidRPr="00EC18F6" w:rsidRDefault="0061314D">
      <w:pPr>
        <w:pStyle w:val="Heading1"/>
        <w:ind w:left="265" w:right="266"/>
      </w:pPr>
      <w:r w:rsidRPr="00EC18F6">
        <w:t xml:space="preserve">II ПОДАЦИ О ПРЕДМЕТУ ЈАВНЕ НАБАВКЕ </w:t>
      </w:r>
    </w:p>
    <w:p w:rsidR="004756C7" w:rsidRPr="00EC18F6" w:rsidRDefault="0061314D">
      <w:pPr>
        <w:spacing w:after="26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1. Предмет јавне набавке </w:t>
      </w:r>
    </w:p>
    <w:p w:rsidR="004756C7" w:rsidRPr="00EC18F6" w:rsidRDefault="0061314D">
      <w:pPr>
        <w:spacing w:after="24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 xml:space="preserve">1.2.4 </w:t>
      </w:r>
      <w:proofErr w:type="gramStart"/>
      <w:r w:rsidRPr="00EC18F6">
        <w:rPr>
          <w:rFonts w:ascii="Times New Roman" w:eastAsia="Times New Roman" w:hAnsi="Times New Roman" w:cs="Times New Roman"/>
          <w:sz w:val="24"/>
        </w:rPr>
        <w:t>је</w:t>
      </w:r>
      <w:proofErr w:type="gramEnd"/>
      <w:r w:rsidRPr="00EC18F6">
        <w:rPr>
          <w:rFonts w:ascii="Times New Roman" w:eastAsia="Times New Roman" w:hAnsi="Times New Roman" w:cs="Times New Roman"/>
          <w:sz w:val="24"/>
        </w:rPr>
        <w:t xml:space="preserve"> услуга – Закуп машина. </w:t>
      </w:r>
    </w:p>
    <w:p w:rsidR="000A1265" w:rsidRPr="00EC18F6" w:rsidRDefault="000A1265" w:rsidP="000A1265">
      <w:pPr>
        <w:spacing w:after="1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Партија 1 – Закуп грађевинских машина </w:t>
      </w:r>
    </w:p>
    <w:p w:rsidR="000A1265" w:rsidRPr="00EC18F6" w:rsidRDefault="005010FF" w:rsidP="000A1265">
      <w:pPr>
        <w:spacing w:after="15" w:line="270" w:lineRule="auto"/>
        <w:ind w:left="-5" w:hanging="10"/>
        <w:jc w:val="both"/>
        <w:rPr>
          <w:rFonts w:ascii="Times New Roman" w:hAnsi="Times New Roman" w:cs="Times New Roman"/>
        </w:rPr>
      </w:pPr>
      <w:r>
        <w:rPr>
          <w:rFonts w:ascii="Times New Roman" w:eastAsia="Times New Roman" w:hAnsi="Times New Roman" w:cs="Times New Roman"/>
          <w:b/>
          <w:sz w:val="24"/>
          <w:lang w:val="sr-Cyrl-RS"/>
        </w:rPr>
        <w:t>Шифра ОРН: 43300000</w:t>
      </w:r>
      <w:r w:rsidR="000A1265" w:rsidRPr="00EC18F6">
        <w:rPr>
          <w:rFonts w:ascii="Times New Roman" w:eastAsia="Times New Roman" w:hAnsi="Times New Roman" w:cs="Times New Roman"/>
          <w:b/>
          <w:sz w:val="24"/>
        </w:rPr>
        <w:t xml:space="preserve"> </w:t>
      </w:r>
    </w:p>
    <w:p w:rsidR="004756C7" w:rsidRPr="00EC18F6" w:rsidRDefault="004756C7">
      <w:pPr>
        <w:spacing w:after="216"/>
        <w:rPr>
          <w:rFonts w:ascii="Times New Roman" w:hAnsi="Times New Roman" w:cs="Times New Roman"/>
        </w:rPr>
      </w:pP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23"/>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pStyle w:val="Heading1"/>
        <w:spacing w:after="271"/>
        <w:ind w:left="265" w:right="264"/>
      </w:pPr>
      <w:r w:rsidRPr="00EC18F6">
        <w:lastRenderedPageBreak/>
        <w:t xml:space="preserve">III УПУТСТВО ПОНУЂАЧИМА КАКО ДА САЧИНЕ ПОНУДУ </w:t>
      </w:r>
    </w:p>
    <w:p w:rsidR="004756C7" w:rsidRPr="00EC18F6" w:rsidRDefault="0061314D">
      <w:pPr>
        <w:numPr>
          <w:ilvl w:val="0"/>
          <w:numId w:val="3"/>
        </w:numPr>
        <w:spacing w:after="249"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ЈЕЗИКУ НА КОЈЕМ ПОНУДА МОРА ДА БУДЕ САСТАВЉЕНА </w:t>
      </w:r>
    </w:p>
    <w:p w:rsidR="004756C7" w:rsidRPr="00EC18F6" w:rsidRDefault="0061314D">
      <w:pPr>
        <w:spacing w:after="261"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подноси понуду на српском језику. </w:t>
      </w:r>
    </w:p>
    <w:p w:rsidR="004756C7" w:rsidRPr="00EC18F6" w:rsidRDefault="0061314D">
      <w:pPr>
        <w:numPr>
          <w:ilvl w:val="0"/>
          <w:numId w:val="3"/>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НАЧИН НА КОЈИ ПОНУДА МОРА ДА БУДЕ САЧИЊЕНА </w:t>
      </w:r>
    </w:p>
    <w:p w:rsidR="004756C7" w:rsidRPr="00EC18F6" w:rsidRDefault="0061314D">
      <w:pPr>
        <w:spacing w:after="247"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w:t>
      </w:r>
    </w:p>
    <w:p w:rsidR="004756C7" w:rsidRPr="00EC18F6" w:rsidRDefault="0061314D">
      <w:pPr>
        <w:spacing w:after="236"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Понуду доставити на адресу: ЈКП ''Равно 2014'' Ћуприја, Гробљанска бб</w:t>
      </w:r>
      <w:r w:rsidRPr="00EC18F6">
        <w:rPr>
          <w:rFonts w:ascii="Times New Roman" w:eastAsia="Times New Roman" w:hAnsi="Times New Roman" w:cs="Times New Roman"/>
          <w:i/>
          <w:sz w:val="24"/>
        </w:rPr>
        <w:t xml:space="preserve">, </w:t>
      </w:r>
      <w:r w:rsidRPr="00EC18F6">
        <w:rPr>
          <w:rFonts w:ascii="Times New Roman" w:eastAsia="Times New Roman" w:hAnsi="Times New Roman" w:cs="Times New Roman"/>
          <w:sz w:val="24"/>
        </w:rPr>
        <w:t>са назнаком</w:t>
      </w:r>
      <w:proofErr w:type="gramStart"/>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w:t>
      </w:r>
      <w:proofErr w:type="gramEnd"/>
      <w:r w:rsidRPr="00EC18F6">
        <w:rPr>
          <w:rFonts w:ascii="Times New Roman" w:eastAsia="Times New Roman" w:hAnsi="Times New Roman" w:cs="Times New Roman"/>
          <w:b/>
          <w:sz w:val="24"/>
        </w:rPr>
        <w:t>Понуда за јавну набавку услуга</w:t>
      </w:r>
      <w:r w:rsidRPr="00EC18F6">
        <w:rPr>
          <w:rFonts w:ascii="Times New Roman" w:eastAsia="Times New Roman" w:hAnsi="Times New Roman" w:cs="Times New Roman"/>
          <w:sz w:val="24"/>
        </w:rPr>
        <w:t xml:space="preserve"> – </w:t>
      </w:r>
      <w:r w:rsidR="005010FF">
        <w:rPr>
          <w:rFonts w:ascii="Times New Roman" w:eastAsia="Times New Roman" w:hAnsi="Times New Roman" w:cs="Times New Roman"/>
          <w:b/>
          <w:sz w:val="24"/>
        </w:rPr>
        <w:t>Закуп машина – Партија 1</w:t>
      </w:r>
      <w:r w:rsidRPr="00EC18F6">
        <w:rPr>
          <w:rFonts w:ascii="Times New Roman" w:eastAsia="Times New Roman" w:hAnsi="Times New Roman" w:cs="Times New Roman"/>
          <w:sz w:val="24"/>
        </w:rPr>
        <w:t>,</w:t>
      </w:r>
      <w:r w:rsidRPr="00EC18F6">
        <w:rPr>
          <w:rFonts w:ascii="Times New Roman" w:eastAsia="Times New Roman" w:hAnsi="Times New Roman" w:cs="Times New Roman"/>
          <w:b/>
          <w:color w:val="002060"/>
          <w:sz w:val="24"/>
        </w:rPr>
        <w:t xml:space="preserve"> </w:t>
      </w:r>
      <w:r w:rsidRPr="00EC18F6">
        <w:rPr>
          <w:rFonts w:ascii="Times New Roman" w:eastAsia="Times New Roman" w:hAnsi="Times New Roman" w:cs="Times New Roman"/>
          <w:b/>
          <w:sz w:val="24"/>
        </w:rPr>
        <w:t>ЈН бр 1.2</w:t>
      </w:r>
      <w:r w:rsidR="00BC70A8">
        <w:rPr>
          <w:rFonts w:ascii="Times New Roman" w:eastAsia="Times New Roman" w:hAnsi="Times New Roman" w:cs="Times New Roman"/>
          <w:b/>
          <w:sz w:val="24"/>
        </w:rPr>
        <w:t>.4 -</w:t>
      </w:r>
      <w:r w:rsidR="008533D9" w:rsidRPr="00EC18F6">
        <w:rPr>
          <w:rFonts w:ascii="Times New Roman" w:eastAsia="Times New Roman" w:hAnsi="Times New Roman" w:cs="Times New Roman"/>
          <w:b/>
          <w:sz w:val="24"/>
          <w:lang w:val="sr-Cyrl-RS"/>
        </w:rPr>
        <w:t xml:space="preserve"> </w:t>
      </w:r>
      <w:r w:rsidRPr="00EC18F6">
        <w:rPr>
          <w:rFonts w:ascii="Times New Roman" w:eastAsia="Times New Roman" w:hAnsi="Times New Roman" w:cs="Times New Roman"/>
          <w:b/>
          <w:sz w:val="24"/>
        </w:rPr>
        <w:t xml:space="preserve"> НЕ ОТВАРАТИ”.</w:t>
      </w:r>
      <w:r w:rsidRPr="00EC18F6">
        <w:rPr>
          <w:rFonts w:ascii="Times New Roman" w:eastAsia="Times New Roman" w:hAnsi="Times New Roman" w:cs="Times New Roman"/>
          <w:color w:val="FF0000"/>
          <w:sz w:val="24"/>
        </w:rPr>
        <w:t xml:space="preserve"> </w:t>
      </w:r>
      <w:r w:rsidRPr="00EC18F6">
        <w:rPr>
          <w:rFonts w:ascii="Times New Roman" w:eastAsia="Times New Roman" w:hAnsi="Times New Roman" w:cs="Times New Roman"/>
          <w:sz w:val="24"/>
        </w:rPr>
        <w:t xml:space="preserve">Понуда се сматра благовременом уколико је примљена од стране наручиоца до дана </w:t>
      </w:r>
      <w:r w:rsidRPr="00EC18F6">
        <w:rPr>
          <w:rFonts w:ascii="Times New Roman" w:eastAsia="Times New Roman" w:hAnsi="Times New Roman" w:cs="Times New Roman"/>
          <w:b/>
          <w:sz w:val="24"/>
        </w:rPr>
        <w:t>1</w:t>
      </w:r>
      <w:r w:rsidR="005010FF">
        <w:rPr>
          <w:rFonts w:ascii="Times New Roman" w:eastAsia="Times New Roman" w:hAnsi="Times New Roman" w:cs="Times New Roman"/>
          <w:b/>
          <w:sz w:val="24"/>
          <w:lang w:val="sr-Cyrl-RS"/>
        </w:rPr>
        <w:t>3</w:t>
      </w:r>
      <w:r w:rsidRPr="00EC18F6">
        <w:rPr>
          <w:rFonts w:ascii="Times New Roman" w:eastAsia="Times New Roman" w:hAnsi="Times New Roman" w:cs="Times New Roman"/>
          <w:b/>
          <w:sz w:val="24"/>
        </w:rPr>
        <w:t>.0</w:t>
      </w:r>
      <w:r w:rsidR="00000025" w:rsidRPr="00EC18F6">
        <w:rPr>
          <w:rFonts w:ascii="Times New Roman" w:eastAsia="Times New Roman" w:hAnsi="Times New Roman" w:cs="Times New Roman"/>
          <w:b/>
          <w:sz w:val="24"/>
          <w:lang w:val="sr-Cyrl-RS"/>
        </w:rPr>
        <w:t>6</w:t>
      </w:r>
      <w:r w:rsidRPr="00EC18F6">
        <w:rPr>
          <w:rFonts w:ascii="Times New Roman" w:eastAsia="Times New Roman" w:hAnsi="Times New Roman" w:cs="Times New Roman"/>
          <w:b/>
          <w:sz w:val="24"/>
        </w:rPr>
        <w:t>.201</w:t>
      </w:r>
      <w:r w:rsidR="005010FF">
        <w:rPr>
          <w:rFonts w:ascii="Times New Roman" w:eastAsia="Times New Roman" w:hAnsi="Times New Roman" w:cs="Times New Roman"/>
          <w:b/>
          <w:sz w:val="24"/>
          <w:lang w:val="sr-Cyrl-RS"/>
        </w:rPr>
        <w:t>9</w:t>
      </w:r>
      <w:r w:rsidRPr="00EC18F6">
        <w:rPr>
          <w:rFonts w:ascii="Times New Roman" w:eastAsia="Times New Roman" w:hAnsi="Times New Roman" w:cs="Times New Roman"/>
          <w:sz w:val="24"/>
        </w:rPr>
        <w:t xml:space="preserve">. </w:t>
      </w:r>
      <w:proofErr w:type="gramStart"/>
      <w:r w:rsidRPr="00EC18F6">
        <w:rPr>
          <w:rFonts w:ascii="Times New Roman" w:eastAsia="Times New Roman" w:hAnsi="Times New Roman" w:cs="Times New Roman"/>
          <w:sz w:val="24"/>
        </w:rPr>
        <w:t>године  до</w:t>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1</w:t>
      </w:r>
      <w:r w:rsidR="008533D9" w:rsidRPr="00EC18F6">
        <w:rPr>
          <w:rFonts w:ascii="Times New Roman" w:eastAsia="Times New Roman" w:hAnsi="Times New Roman" w:cs="Times New Roman"/>
          <w:b/>
          <w:sz w:val="24"/>
          <w:lang w:val="sr-Cyrl-RS"/>
        </w:rPr>
        <w:t>2</w:t>
      </w:r>
      <w:r w:rsidRPr="00EC18F6">
        <w:rPr>
          <w:rFonts w:ascii="Times New Roman" w:eastAsia="Times New Roman" w:hAnsi="Times New Roman" w:cs="Times New Roman"/>
          <w:b/>
          <w:sz w:val="24"/>
        </w:rPr>
        <w:t>:00</w:t>
      </w:r>
      <w:r w:rsidRPr="00EC18F6">
        <w:rPr>
          <w:rFonts w:ascii="Times New Roman" w:eastAsia="Times New Roman" w:hAnsi="Times New Roman" w:cs="Times New Roman"/>
          <w:sz w:val="24"/>
        </w:rPr>
        <w:t xml:space="preserve"> часова.</w:t>
      </w:r>
      <w:r w:rsidRPr="00EC18F6">
        <w:rPr>
          <w:rFonts w:ascii="Times New Roman" w:eastAsia="Times New Roman" w:hAnsi="Times New Roman" w:cs="Times New Roman"/>
          <w:b/>
          <w:sz w:val="24"/>
        </w:rPr>
        <w:t xml:space="preserve"> </w:t>
      </w:r>
    </w:p>
    <w:p w:rsidR="004756C7" w:rsidRPr="00EC18F6" w:rsidRDefault="0061314D">
      <w:pPr>
        <w:spacing w:after="261"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даљем тексту се дају подаци о томе шта понуда мора да садржи. </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Обавезна садржина понуде </w:t>
      </w:r>
    </w:p>
    <w:p w:rsidR="004756C7" w:rsidRPr="00EC18F6" w:rsidRDefault="0061314D" w:rsidP="005010FF">
      <w:pPr>
        <w:spacing w:after="246"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подноси понуду која мора да садржи следеће: </w:t>
      </w:r>
    </w:p>
    <w:p w:rsidR="004756C7" w:rsidRPr="00EC18F6" w:rsidRDefault="0061314D" w:rsidP="005010FF">
      <w:pPr>
        <w:numPr>
          <w:ilvl w:val="0"/>
          <w:numId w:val="4"/>
        </w:numPr>
        <w:spacing w:after="243"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обрасце које је попунило, потписало и печатом оверило овлашћено лице (део VII конкурсне документације); </w:t>
      </w:r>
    </w:p>
    <w:p w:rsidR="004756C7" w:rsidRPr="00EC18F6" w:rsidRDefault="0061314D" w:rsidP="005010FF">
      <w:pPr>
        <w:numPr>
          <w:ilvl w:val="0"/>
          <w:numId w:val="4"/>
        </w:numPr>
        <w:spacing w:after="245"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доказе</w:t>
      </w:r>
      <w:proofErr w:type="gramEnd"/>
      <w:r w:rsidRPr="00EC18F6">
        <w:rPr>
          <w:rFonts w:ascii="Times New Roman" w:eastAsia="Times New Roman" w:hAnsi="Times New Roman" w:cs="Times New Roman"/>
          <w:sz w:val="24"/>
        </w:rPr>
        <w:t xml:space="preserve">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(део IV конкурсне документације); </w:t>
      </w:r>
    </w:p>
    <w:p w:rsidR="004756C7" w:rsidRPr="00EC18F6" w:rsidRDefault="0061314D" w:rsidP="005010FF">
      <w:pPr>
        <w:numPr>
          <w:ilvl w:val="0"/>
          <w:numId w:val="4"/>
        </w:numPr>
        <w:spacing w:after="259"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захтевана средства финансијског обезбеђења; </w:t>
      </w:r>
    </w:p>
    <w:p w:rsidR="004756C7" w:rsidRPr="00EC18F6" w:rsidRDefault="0061314D" w:rsidP="005010FF">
      <w:pPr>
        <w:numPr>
          <w:ilvl w:val="0"/>
          <w:numId w:val="4"/>
        </w:numPr>
        <w:spacing w:after="242"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модел уговора који је попунило, потписало и печатом оверило овлашћено лице (део VII конкурсне документације); </w:t>
      </w:r>
    </w:p>
    <w:p w:rsidR="004756C7" w:rsidRPr="0097344A" w:rsidRDefault="0061314D" w:rsidP="005010FF">
      <w:pPr>
        <w:numPr>
          <w:ilvl w:val="0"/>
          <w:numId w:val="4"/>
        </w:numPr>
        <w:spacing w:after="199"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споразум</w:t>
      </w:r>
      <w:proofErr w:type="gramEnd"/>
      <w:r w:rsidRPr="00EC18F6">
        <w:rPr>
          <w:rFonts w:ascii="Times New Roman" w:eastAsia="Times New Roman" w:hAnsi="Times New Roman" w:cs="Times New Roman"/>
          <w:sz w:val="24"/>
        </w:rPr>
        <w:t xml:space="preserve"> групе понуђача у складу са захтевима из конкурсне документације (део IV – Упутство понуђачима како да сачине понуду – заједничка понуда). </w:t>
      </w:r>
    </w:p>
    <w:p w:rsidR="008533D9" w:rsidRPr="005010FF" w:rsidRDefault="0097344A" w:rsidP="005010FF">
      <w:pPr>
        <w:numPr>
          <w:ilvl w:val="0"/>
          <w:numId w:val="4"/>
        </w:numPr>
        <w:spacing w:after="199" w:line="240" w:lineRule="auto"/>
        <w:ind w:right="3" w:hanging="720"/>
        <w:jc w:val="both"/>
        <w:rPr>
          <w:rFonts w:ascii="Times New Roman" w:hAnsi="Times New Roman" w:cs="Times New Roman"/>
          <w:sz w:val="24"/>
        </w:rPr>
      </w:pPr>
      <w:r w:rsidRPr="0097344A">
        <w:rPr>
          <w:rFonts w:ascii="Times New Roman" w:hAnsi="Times New Roman" w:cs="Times New Roman"/>
          <w:sz w:val="24"/>
          <w:lang w:val="sr-Cyrl-RS"/>
        </w:rPr>
        <w:t xml:space="preserve">Оверена потврда/референца </w:t>
      </w:r>
      <w:r>
        <w:rPr>
          <w:rFonts w:ascii="Times New Roman" w:hAnsi="Times New Roman" w:cs="Times New Roman"/>
          <w:sz w:val="24"/>
          <w:lang w:val="sr-Cyrl-RS"/>
        </w:rPr>
        <w:t xml:space="preserve"> ( део образац </w:t>
      </w:r>
      <w:r>
        <w:rPr>
          <w:rFonts w:ascii="Times New Roman" w:hAnsi="Times New Roman" w:cs="Times New Roman"/>
          <w:sz w:val="24"/>
        </w:rPr>
        <w:t xml:space="preserve">VI-7 </w:t>
      </w:r>
      <w:r>
        <w:rPr>
          <w:rFonts w:ascii="Times New Roman" w:hAnsi="Times New Roman" w:cs="Times New Roman"/>
          <w:sz w:val="24"/>
          <w:lang w:val="sr-Cyrl-RS"/>
        </w:rPr>
        <w:t>)</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Посебни захтеви наручиоца у вези са припремом и потписивањем понуде: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све елементе који су тражени у конкурсној документацији и, евентуално, накнадно послата додатна објашњења.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4756C7" w:rsidRPr="00EC18F6" w:rsidRDefault="0061314D">
      <w:pPr>
        <w:spacing w:after="24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4756C7" w:rsidRPr="00EC18F6" w:rsidRDefault="0061314D" w:rsidP="005010FF">
      <w:pPr>
        <w:spacing w:after="251"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одбити понуду: </w:t>
      </w:r>
    </w:p>
    <w:p w:rsidR="004756C7" w:rsidRPr="00EC18F6" w:rsidRDefault="0061314D" w:rsidP="005010FF">
      <w:pPr>
        <w:numPr>
          <w:ilvl w:val="0"/>
          <w:numId w:val="5"/>
        </w:numPr>
        <w:spacing w:after="255"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обавезне услове за учешће; </w:t>
      </w:r>
    </w:p>
    <w:p w:rsidR="004756C7" w:rsidRPr="00EC18F6" w:rsidRDefault="0061314D" w:rsidP="005010FF">
      <w:pPr>
        <w:numPr>
          <w:ilvl w:val="0"/>
          <w:numId w:val="5"/>
        </w:numPr>
        <w:spacing w:after="258"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додатне услове; </w:t>
      </w:r>
    </w:p>
    <w:p w:rsidR="004756C7" w:rsidRPr="00EC18F6" w:rsidRDefault="0061314D" w:rsidP="005010FF">
      <w:pPr>
        <w:numPr>
          <w:ilvl w:val="0"/>
          <w:numId w:val="5"/>
        </w:numPr>
        <w:spacing w:after="258"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није доставио тражено средство обезбеђења; </w:t>
      </w:r>
    </w:p>
    <w:p w:rsidR="004756C7" w:rsidRPr="00EC18F6" w:rsidRDefault="0061314D" w:rsidP="005010FF">
      <w:pPr>
        <w:numPr>
          <w:ilvl w:val="0"/>
          <w:numId w:val="5"/>
        </w:numPr>
        <w:spacing w:after="256"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је понуђени рок важења понуде краћи од прописаног; </w:t>
      </w:r>
    </w:p>
    <w:p w:rsidR="004756C7" w:rsidRPr="00EC18F6" w:rsidRDefault="0061314D" w:rsidP="005010FF">
      <w:pPr>
        <w:numPr>
          <w:ilvl w:val="0"/>
          <w:numId w:val="5"/>
        </w:numPr>
        <w:spacing w:after="252"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ако</w:t>
      </w:r>
      <w:proofErr w:type="gramEnd"/>
      <w:r w:rsidRPr="00EC18F6">
        <w:rPr>
          <w:rFonts w:ascii="Times New Roman" w:eastAsia="Times New Roman" w:hAnsi="Times New Roman" w:cs="Times New Roman"/>
          <w:sz w:val="24"/>
        </w:rPr>
        <w:t xml:space="preserve"> понуда садржи друге недостатке због којих није могуће утврдити стварну садржину понуде или није могуће упоредити је са другим понудама. </w:t>
      </w:r>
    </w:p>
    <w:p w:rsidR="004756C7" w:rsidRPr="00EC18F6" w:rsidRDefault="0061314D">
      <w:pPr>
        <w:spacing w:after="249"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Понуда са варијантама  </w:t>
      </w:r>
    </w:p>
    <w:p w:rsidR="004756C7" w:rsidRPr="00EC18F6" w:rsidRDefault="0061314D">
      <w:pPr>
        <w:spacing w:after="257"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Подношење понуде са варијантама није дозвољено. </w:t>
      </w:r>
    </w:p>
    <w:p w:rsidR="004756C7" w:rsidRPr="00EC18F6" w:rsidRDefault="0061314D">
      <w:pPr>
        <w:spacing w:after="24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w:t>
      </w:r>
    </w:p>
    <w:p w:rsidR="004756C7" w:rsidRPr="00EC18F6" w:rsidRDefault="0061314D" w:rsidP="005010FF">
      <w:pPr>
        <w:spacing w:after="25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Понуђачем се сматра: </w:t>
      </w:r>
    </w:p>
    <w:p w:rsidR="004756C7" w:rsidRPr="00EC18F6" w:rsidRDefault="0061314D" w:rsidP="005010FF">
      <w:pPr>
        <w:numPr>
          <w:ilvl w:val="0"/>
          <w:numId w:val="6"/>
        </w:numPr>
        <w:spacing w:after="259"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самостално; </w:t>
      </w:r>
    </w:p>
    <w:p w:rsidR="004756C7" w:rsidRPr="00EC18F6" w:rsidRDefault="0061314D" w:rsidP="005010FF">
      <w:pPr>
        <w:numPr>
          <w:ilvl w:val="0"/>
          <w:numId w:val="6"/>
        </w:numPr>
        <w:spacing w:after="256"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 подизвођачем; </w:t>
      </w:r>
    </w:p>
    <w:p w:rsidR="004756C7" w:rsidRPr="00EC18F6" w:rsidRDefault="0061314D" w:rsidP="005010FF">
      <w:pPr>
        <w:numPr>
          <w:ilvl w:val="0"/>
          <w:numId w:val="6"/>
        </w:numPr>
        <w:spacing w:after="26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група</w:t>
      </w:r>
      <w:proofErr w:type="gramEnd"/>
      <w:r w:rsidRPr="00EC18F6">
        <w:rPr>
          <w:rFonts w:ascii="Times New Roman" w:eastAsia="Times New Roman" w:hAnsi="Times New Roman" w:cs="Times New Roman"/>
          <w:sz w:val="24"/>
        </w:rPr>
        <w:t xml:space="preserve"> понуђача који подносе заједничку понуду. </w:t>
      </w:r>
    </w:p>
    <w:p w:rsidR="004756C7" w:rsidRPr="00EC18F6" w:rsidRDefault="0061314D" w:rsidP="005010FF">
      <w:pPr>
        <w:spacing w:after="248"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4756C7" w:rsidRPr="00EC18F6" w:rsidRDefault="0061314D" w:rsidP="005010FF">
      <w:pPr>
        <w:spacing w:after="199"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4756C7" w:rsidRPr="00EC18F6" w:rsidRDefault="0061314D" w:rsidP="005010FF">
      <w:pPr>
        <w:spacing w:after="199"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Понуда са подизвођачем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w:t>
      </w:r>
      <w:r w:rsidRPr="00EC18F6">
        <w:rPr>
          <w:rFonts w:ascii="Times New Roman" w:eastAsia="Times New Roman" w:hAnsi="Times New Roman" w:cs="Times New Roman"/>
          <w:sz w:val="24"/>
        </w:rPr>
        <w:lastRenderedPageBreak/>
        <w:t xml:space="preserve">набавке који ће поверити подизвођачу, а који не може бити већи од 50%, као и део предмета набавке који ће извршити преко подизвођача.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Обрасцу понуде наводи назив и седиште подизвођача, уколико ће делимично извршење набавке поверити подизвођачу.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756C7" w:rsidRPr="00EC18F6" w:rsidRDefault="0061314D">
      <w:pPr>
        <w:spacing w:after="252"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наручиоцу, на његов захтев, омогући приступ код подизвођача, ради утврђивања испуњености тражених услова. </w:t>
      </w:r>
    </w:p>
    <w:p w:rsidR="004756C7" w:rsidRPr="00EC18F6" w:rsidRDefault="0061314D">
      <w:pPr>
        <w:spacing w:after="247"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Заједничка понуда </w:t>
      </w:r>
    </w:p>
    <w:p w:rsidR="005010FF" w:rsidRPr="005010FF" w:rsidRDefault="005010FF" w:rsidP="005010FF">
      <w:pPr>
        <w:jc w:val="both"/>
        <w:rPr>
          <w:rFonts w:ascii="Times New Roman" w:hAnsi="Times New Roman" w:cs="Times New Roman"/>
          <w:sz w:val="24"/>
        </w:rPr>
      </w:pPr>
      <w:r w:rsidRPr="005010FF">
        <w:rPr>
          <w:rFonts w:ascii="Times New Roman" w:hAnsi="Times New Roman" w:cs="Times New Roman"/>
          <w:sz w:val="24"/>
        </w:rPr>
        <w:tab/>
        <w:t>Понуду може поднети група понуђача.</w:t>
      </w:r>
    </w:p>
    <w:p w:rsidR="005010FF" w:rsidRPr="005010FF" w:rsidRDefault="005010FF" w:rsidP="005010FF">
      <w:pPr>
        <w:jc w:val="both"/>
        <w:rPr>
          <w:rFonts w:ascii="Times New Roman" w:hAnsi="Times New Roman" w:cs="Times New Roman"/>
          <w:sz w:val="24"/>
        </w:rPr>
      </w:pPr>
      <w:r w:rsidRPr="005010FF">
        <w:rPr>
          <w:rFonts w:ascii="Times New Roman" w:hAnsi="Times New Roman" w:cs="Times New Roman"/>
          <w:sz w:val="24"/>
          <w:lang w:val="sr-Cyrl-CS"/>
        </w:rPr>
        <w:tab/>
      </w:r>
      <w:r w:rsidRPr="005010FF">
        <w:rPr>
          <w:rFonts w:ascii="Times New Roman" w:hAnsi="Times New Roman" w:cs="Times New Roman"/>
          <w:sz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5010FF">
        <w:rPr>
          <w:rFonts w:ascii="Times New Roman" w:hAnsi="Times New Roman" w:cs="Times New Roman"/>
          <w:sz w:val="24"/>
        </w:rPr>
        <w:t>ст</w:t>
      </w:r>
      <w:proofErr w:type="gramEnd"/>
      <w:r w:rsidRPr="005010FF">
        <w:rPr>
          <w:rFonts w:ascii="Times New Roman" w:hAnsi="Times New Roman" w:cs="Times New Roman"/>
          <w:sz w:val="24"/>
          <w:lang w:val="sr-Cyrl-CS"/>
        </w:rPr>
        <w:t>.</w:t>
      </w:r>
      <w:r w:rsidRPr="005010FF">
        <w:rPr>
          <w:rFonts w:ascii="Times New Roman" w:hAnsi="Times New Roman" w:cs="Times New Roman"/>
          <w:sz w:val="24"/>
        </w:rPr>
        <w:t xml:space="preserve"> 4. </w:t>
      </w:r>
      <w:proofErr w:type="gramStart"/>
      <w:r w:rsidRPr="005010FF">
        <w:rPr>
          <w:rFonts w:ascii="Times New Roman" w:hAnsi="Times New Roman" w:cs="Times New Roman"/>
          <w:sz w:val="24"/>
        </w:rPr>
        <w:t>тач</w:t>
      </w:r>
      <w:proofErr w:type="gramEnd"/>
      <w:r w:rsidRPr="005010FF">
        <w:rPr>
          <w:rFonts w:ascii="Times New Roman" w:hAnsi="Times New Roman" w:cs="Times New Roman"/>
          <w:sz w:val="24"/>
          <w:lang w:val="sr-Cyrl-CS"/>
        </w:rPr>
        <w:t>.</w:t>
      </w:r>
      <w:r w:rsidRPr="005010FF">
        <w:rPr>
          <w:rFonts w:ascii="Times New Roman" w:hAnsi="Times New Roman" w:cs="Times New Roman"/>
          <w:sz w:val="24"/>
        </w:rPr>
        <w:t xml:space="preserve"> 1</w:t>
      </w:r>
      <w:r w:rsidRPr="005010FF">
        <w:rPr>
          <w:rFonts w:ascii="Times New Roman" w:hAnsi="Times New Roman" w:cs="Times New Roman"/>
          <w:sz w:val="24"/>
          <w:lang w:val="sr-Cyrl-CS"/>
        </w:rPr>
        <w:t>)</w:t>
      </w:r>
      <w:r w:rsidRPr="005010FF">
        <w:rPr>
          <w:rFonts w:ascii="Times New Roman" w:hAnsi="Times New Roman" w:cs="Times New Roman"/>
          <w:sz w:val="24"/>
        </w:rPr>
        <w:t xml:space="preserve"> </w:t>
      </w:r>
      <w:proofErr w:type="gramStart"/>
      <w:r w:rsidRPr="005010FF">
        <w:rPr>
          <w:rFonts w:ascii="Times New Roman" w:hAnsi="Times New Roman" w:cs="Times New Roman"/>
          <w:sz w:val="24"/>
        </w:rPr>
        <w:t>до</w:t>
      </w:r>
      <w:proofErr w:type="gramEnd"/>
      <w:r w:rsidRPr="005010FF">
        <w:rPr>
          <w:rFonts w:ascii="Times New Roman" w:hAnsi="Times New Roman" w:cs="Times New Roman"/>
          <w:sz w:val="24"/>
        </w:rPr>
        <w:t xml:space="preserve"> </w:t>
      </w:r>
      <w:r w:rsidRPr="005010FF">
        <w:rPr>
          <w:rFonts w:ascii="Times New Roman" w:hAnsi="Times New Roman" w:cs="Times New Roman"/>
          <w:sz w:val="24"/>
          <w:lang w:val="sr-Cyrl-CS"/>
        </w:rPr>
        <w:t>2)</w:t>
      </w:r>
      <w:r w:rsidRPr="005010FF">
        <w:rPr>
          <w:rFonts w:ascii="Times New Roman" w:hAnsi="Times New Roman" w:cs="Times New Roman"/>
          <w:sz w:val="24"/>
        </w:rPr>
        <w:t xml:space="preserve"> Закона и то податке о: </w:t>
      </w:r>
    </w:p>
    <w:p w:rsidR="005010FF" w:rsidRPr="005010FF" w:rsidRDefault="005010FF" w:rsidP="005010FF">
      <w:pPr>
        <w:numPr>
          <w:ilvl w:val="0"/>
          <w:numId w:val="26"/>
        </w:numPr>
        <w:suppressAutoHyphens/>
        <w:spacing w:after="0" w:line="100" w:lineRule="atLeast"/>
        <w:jc w:val="both"/>
        <w:rPr>
          <w:rFonts w:ascii="Times New Roman" w:hAnsi="Times New Roman" w:cs="Times New Roman"/>
          <w:sz w:val="24"/>
        </w:rPr>
      </w:pPr>
      <w:r w:rsidRPr="005010FF">
        <w:rPr>
          <w:rFonts w:ascii="Times New Roman" w:hAnsi="Times New Roman" w:cs="Times New Roman"/>
          <w:sz w:val="24"/>
        </w:rPr>
        <w:t xml:space="preserve">члану групе који ће бити носилац посла, односно који ће поднети понуду и који ће заступати групу понуђача пред наручиоцем, </w:t>
      </w:r>
    </w:p>
    <w:p w:rsidR="005010FF" w:rsidRPr="005010FF" w:rsidRDefault="005010FF" w:rsidP="005010FF">
      <w:pPr>
        <w:pStyle w:val="ListParagraph"/>
        <w:numPr>
          <w:ilvl w:val="0"/>
          <w:numId w:val="26"/>
        </w:numPr>
        <w:suppressAutoHyphens/>
        <w:spacing w:after="0" w:line="100" w:lineRule="atLeast"/>
        <w:contextualSpacing w:val="0"/>
        <w:jc w:val="both"/>
        <w:rPr>
          <w:rFonts w:ascii="Times New Roman" w:eastAsia="TimesNewRomanPSMT" w:hAnsi="Times New Roman" w:cs="Times New Roman"/>
          <w:bCs/>
          <w:sz w:val="24"/>
        </w:rPr>
      </w:pPr>
      <w:r w:rsidRPr="005010FF">
        <w:rPr>
          <w:rFonts w:ascii="Times New Roman" w:hAnsi="Times New Roman" w:cs="Times New Roman"/>
          <w:sz w:val="24"/>
          <w:lang w:val="sr-Cyrl-CS"/>
        </w:rPr>
        <w:t xml:space="preserve">опис послова сваког од понуђача из групе понуђача у извршењу уговора </w:t>
      </w:r>
      <w:r w:rsidRPr="005010FF">
        <w:rPr>
          <w:rFonts w:ascii="Times New Roman" w:hAnsi="Times New Roman" w:cs="Times New Roman"/>
          <w:sz w:val="24"/>
        </w:rPr>
        <w:t>.</w:t>
      </w:r>
    </w:p>
    <w:p w:rsidR="005010FF" w:rsidRPr="005010FF" w:rsidRDefault="005010FF" w:rsidP="005010FF">
      <w:pPr>
        <w:jc w:val="both"/>
        <w:rPr>
          <w:rFonts w:ascii="Times New Roman" w:hAnsi="Times New Roman" w:cs="Times New Roman"/>
          <w:sz w:val="24"/>
        </w:rPr>
      </w:pPr>
      <w:r w:rsidRPr="005010FF">
        <w:rPr>
          <w:rFonts w:ascii="Times New Roman" w:eastAsia="TimesNewRomanPSMT" w:hAnsi="Times New Roman" w:cs="Times New Roman"/>
          <w:bCs/>
          <w:sz w:val="24"/>
          <w:lang w:val="sr-Cyrl-CS"/>
        </w:rPr>
        <w:tab/>
      </w:r>
      <w:r w:rsidRPr="005010FF">
        <w:rPr>
          <w:rFonts w:ascii="Times New Roman" w:eastAsia="TimesNewRomanPSMT" w:hAnsi="Times New Roman" w:cs="Times New Roman"/>
          <w:bCs/>
          <w:sz w:val="24"/>
        </w:rPr>
        <w:t xml:space="preserve">Група понуђача је дужна да достави све доказе о испуњености услова који су наведени у </w:t>
      </w:r>
      <w:r w:rsidRPr="005010FF">
        <w:rPr>
          <w:rFonts w:ascii="Times New Roman" w:eastAsia="TimesNewRomanPSMT" w:hAnsi="Times New Roman" w:cs="Times New Roman"/>
          <w:bCs/>
          <w:sz w:val="24"/>
          <w:lang w:val="sr-Cyrl-CS"/>
        </w:rPr>
        <w:t>поглављу</w:t>
      </w:r>
      <w:r w:rsidRPr="005010FF">
        <w:rPr>
          <w:rFonts w:ascii="Times New Roman" w:eastAsia="TimesNewRomanPSMT" w:hAnsi="Times New Roman" w:cs="Times New Roman"/>
          <w:bCs/>
          <w:sz w:val="24"/>
        </w:rPr>
        <w:t xml:space="preserve"> </w:t>
      </w:r>
      <w:r w:rsidRPr="005010FF">
        <w:rPr>
          <w:rFonts w:ascii="Times New Roman" w:eastAsia="TimesNewRomanPSMT" w:hAnsi="Times New Roman" w:cs="Times New Roman"/>
          <w:b/>
          <w:bCs/>
          <w:sz w:val="24"/>
        </w:rPr>
        <w:t>IV</w:t>
      </w:r>
      <w:r w:rsidRPr="005010FF">
        <w:rPr>
          <w:rFonts w:ascii="Times New Roman" w:eastAsia="TimesNewRomanPSMT" w:hAnsi="Times New Roman" w:cs="Times New Roman"/>
          <w:bCs/>
          <w:sz w:val="24"/>
          <w:lang w:val="ru-RU"/>
        </w:rPr>
        <w:t xml:space="preserve"> </w:t>
      </w:r>
      <w:r w:rsidRPr="005010FF">
        <w:rPr>
          <w:rFonts w:ascii="Times New Roman" w:eastAsia="TimesNewRomanPSMT" w:hAnsi="Times New Roman" w:cs="Times New Roman"/>
          <w:bCs/>
          <w:sz w:val="24"/>
        </w:rPr>
        <w:t>конкурсне документације, у складу са упутством како се доказује испуњеност услова.</w:t>
      </w:r>
    </w:p>
    <w:p w:rsidR="005010FF" w:rsidRPr="005010FF" w:rsidRDefault="005010FF" w:rsidP="005010FF">
      <w:pPr>
        <w:jc w:val="both"/>
        <w:rPr>
          <w:rFonts w:ascii="Times New Roman" w:hAnsi="Times New Roman" w:cs="Times New Roman"/>
          <w:color w:val="auto"/>
          <w:sz w:val="24"/>
        </w:rPr>
      </w:pPr>
      <w:r w:rsidRPr="005010FF">
        <w:rPr>
          <w:rFonts w:ascii="Times New Roman" w:hAnsi="Times New Roman" w:cs="Times New Roman"/>
          <w:sz w:val="24"/>
          <w:lang w:val="sr-Cyrl-CS"/>
        </w:rPr>
        <w:tab/>
      </w:r>
      <w:r w:rsidRPr="005010FF">
        <w:rPr>
          <w:rFonts w:ascii="Times New Roman" w:hAnsi="Times New Roman" w:cs="Times New Roman"/>
          <w:sz w:val="24"/>
        </w:rPr>
        <w:t xml:space="preserve">Понуђачи из групе понуђача одговарају неограничено солидарно према наручиоцу. </w:t>
      </w:r>
    </w:p>
    <w:p w:rsidR="005010FF" w:rsidRPr="005010FF" w:rsidRDefault="005010FF" w:rsidP="005010FF">
      <w:pPr>
        <w:jc w:val="both"/>
        <w:rPr>
          <w:rFonts w:ascii="Times New Roman" w:hAnsi="Times New Roman" w:cs="Times New Roman"/>
          <w:color w:val="auto"/>
          <w:sz w:val="24"/>
        </w:rPr>
      </w:pPr>
      <w:r w:rsidRPr="005010FF">
        <w:rPr>
          <w:rFonts w:ascii="Times New Roman" w:hAnsi="Times New Roman" w:cs="Times New Roman"/>
          <w:color w:val="auto"/>
          <w:sz w:val="24"/>
          <w:lang w:val="sr-Cyrl-CS"/>
        </w:rPr>
        <w:tab/>
      </w:r>
      <w:r w:rsidRPr="005010FF">
        <w:rPr>
          <w:rFonts w:ascii="Times New Roman" w:hAnsi="Times New Roman" w:cs="Times New Roman"/>
          <w:color w:val="auto"/>
          <w:sz w:val="24"/>
        </w:rPr>
        <w:t>Задруга може поднети понуду самостално, у своје име, а за рачун задругара или заједничку понуду у име задругара.</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3. НАЧИН ИЗМЕНЕ, ДОПУНЕ И ОПОЗИВА ПОНУДЕ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4756C7" w:rsidRPr="00EC18F6" w:rsidRDefault="0061314D">
      <w:pPr>
        <w:spacing w:after="243"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јасно назначи који део понуде мења односно која документа накнадно доставља.  </w:t>
      </w:r>
    </w:p>
    <w:p w:rsidR="004756C7" w:rsidRPr="00EC18F6" w:rsidRDefault="0061314D" w:rsidP="00A4254F">
      <w:pPr>
        <w:spacing w:after="245"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Измену, допуну или опозив понуде треба доставити на адресу: </w:t>
      </w:r>
      <w:r w:rsidRPr="00EC18F6">
        <w:rPr>
          <w:rFonts w:ascii="Times New Roman" w:eastAsia="Times New Roman" w:hAnsi="Times New Roman" w:cs="Times New Roman"/>
          <w:b/>
          <w:sz w:val="24"/>
        </w:rPr>
        <w:t>ЈКП ''Равно 2014'' Ћуприја, Гробљанска ББ</w:t>
      </w:r>
      <w:r w:rsidRPr="00EC18F6">
        <w:rPr>
          <w:rFonts w:ascii="Times New Roman" w:eastAsia="Times New Roman" w:hAnsi="Times New Roman" w:cs="Times New Roman"/>
          <w:sz w:val="24"/>
        </w:rPr>
        <w:t xml:space="preserve"> са назнаком: </w:t>
      </w:r>
    </w:p>
    <w:p w:rsidR="005010FF" w:rsidRDefault="0061314D" w:rsidP="00A4254F">
      <w:pPr>
        <w:spacing w:after="204" w:line="24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„Измена понуде за јавну набавку </w:t>
      </w:r>
      <w:r w:rsidRPr="00EC18F6">
        <w:rPr>
          <w:rFonts w:ascii="Times New Roman" w:eastAsia="Times New Roman" w:hAnsi="Times New Roman" w:cs="Times New Roman"/>
          <w:b/>
          <w:sz w:val="24"/>
        </w:rPr>
        <w:t>услуга</w:t>
      </w:r>
      <w:r w:rsidRPr="00EC18F6">
        <w:rPr>
          <w:rFonts w:ascii="Times New Roman" w:eastAsia="Times New Roman" w:hAnsi="Times New Roman" w:cs="Times New Roman"/>
          <w:sz w:val="24"/>
        </w:rPr>
        <w:t xml:space="preserve"> </w:t>
      </w:r>
      <w:r w:rsidR="005010FF">
        <w:rPr>
          <w:rFonts w:ascii="Times New Roman" w:eastAsia="Times New Roman" w:hAnsi="Times New Roman" w:cs="Times New Roman"/>
          <w:b/>
          <w:sz w:val="24"/>
        </w:rPr>
        <w:t>– Закуп машина – Партија 1</w:t>
      </w:r>
      <w:r w:rsidR="00BC70A8">
        <w:rPr>
          <w:rFonts w:ascii="Times New Roman" w:eastAsia="Times New Roman" w:hAnsi="Times New Roman" w:cs="Times New Roman"/>
          <w:b/>
          <w:sz w:val="24"/>
        </w:rPr>
        <w:t>-</w:t>
      </w:r>
      <w:r w:rsidR="00BC70A8">
        <w:rPr>
          <w:rFonts w:ascii="Times New Roman" w:eastAsia="Times New Roman" w:hAnsi="Times New Roman" w:cs="Times New Roman"/>
          <w:b/>
          <w:sz w:val="24"/>
          <w:lang w:val="sr-Cyrl-RS"/>
        </w:rPr>
        <w:t>Закуп грађевинских машина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1.2.4</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или </w:t>
      </w:r>
    </w:p>
    <w:p w:rsidR="005010FF" w:rsidRDefault="0061314D" w:rsidP="00A4254F">
      <w:pPr>
        <w:spacing w:after="204" w:line="24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„Допуна понуде за јавну набавку </w:t>
      </w:r>
      <w:r w:rsidRPr="00EC18F6">
        <w:rPr>
          <w:rFonts w:ascii="Times New Roman" w:eastAsia="Times New Roman" w:hAnsi="Times New Roman" w:cs="Times New Roman"/>
          <w:b/>
          <w:sz w:val="24"/>
        </w:rPr>
        <w:t>услуга</w:t>
      </w:r>
      <w:r w:rsidRPr="00EC18F6">
        <w:rPr>
          <w:rFonts w:ascii="Times New Roman" w:eastAsia="Times New Roman" w:hAnsi="Times New Roman" w:cs="Times New Roman"/>
          <w:sz w:val="24"/>
        </w:rPr>
        <w:t xml:space="preserve"> – Закуп машина</w:t>
      </w:r>
      <w:r w:rsidRPr="00EC18F6">
        <w:rPr>
          <w:rFonts w:ascii="Times New Roman" w:eastAsia="Times New Roman" w:hAnsi="Times New Roman" w:cs="Times New Roman"/>
          <w:b/>
          <w:sz w:val="24"/>
        </w:rPr>
        <w:t xml:space="preserve"> – Партија</w:t>
      </w:r>
      <w:r w:rsidR="005010FF">
        <w:rPr>
          <w:rFonts w:ascii="Times New Roman" w:eastAsia="Times New Roman" w:hAnsi="Times New Roman" w:cs="Times New Roman"/>
          <w:b/>
          <w:sz w:val="24"/>
        </w:rPr>
        <w:t xml:space="preserve"> 1</w:t>
      </w:r>
      <w:r w:rsidR="00BC70A8">
        <w:rPr>
          <w:rFonts w:ascii="Times New Roman" w:eastAsia="Times New Roman" w:hAnsi="Times New Roman" w:cs="Times New Roman"/>
          <w:b/>
          <w:sz w:val="24"/>
          <w:lang w:val="sr-Cyrl-RS"/>
        </w:rPr>
        <w:t>-Закуп грађевинских машина</w:t>
      </w:r>
      <w:r w:rsidR="005010FF">
        <w:rPr>
          <w:rFonts w:ascii="Times New Roman" w:eastAsia="Times New Roman" w:hAnsi="Times New Roman" w:cs="Times New Roman"/>
          <w:b/>
          <w:sz w:val="24"/>
          <w:lang w:val="sr-Cyrl-RS"/>
        </w:rPr>
        <w:t>,</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1.2.4</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или </w:t>
      </w:r>
    </w:p>
    <w:p w:rsidR="004756C7" w:rsidRPr="00EC18F6" w:rsidRDefault="0061314D" w:rsidP="00A4254F">
      <w:pPr>
        <w:spacing w:after="204" w:line="240" w:lineRule="auto"/>
        <w:ind w:left="-15" w:firstLine="720"/>
        <w:jc w:val="both"/>
        <w:rPr>
          <w:rFonts w:ascii="Times New Roman" w:hAnsi="Times New Roman" w:cs="Times New Roman"/>
        </w:rPr>
      </w:pPr>
      <w:r w:rsidRPr="00EC18F6">
        <w:rPr>
          <w:rFonts w:ascii="Times New Roman" w:eastAsia="Times New Roman" w:hAnsi="Times New Roman" w:cs="Times New Roman"/>
          <w:sz w:val="24"/>
        </w:rPr>
        <w:t xml:space="preserve">„Опозив понуде за јавну набавку </w:t>
      </w:r>
      <w:r w:rsidRPr="00EC18F6">
        <w:rPr>
          <w:rFonts w:ascii="Times New Roman" w:eastAsia="Times New Roman" w:hAnsi="Times New Roman" w:cs="Times New Roman"/>
          <w:b/>
          <w:sz w:val="24"/>
        </w:rPr>
        <w:t>услуга</w:t>
      </w:r>
      <w:r w:rsidRPr="00EC18F6">
        <w:rPr>
          <w:rFonts w:ascii="Times New Roman" w:eastAsia="Times New Roman" w:hAnsi="Times New Roman" w:cs="Times New Roman"/>
          <w:sz w:val="24"/>
        </w:rPr>
        <w:t xml:space="preserve"> – </w:t>
      </w:r>
      <w:r w:rsidR="005010FF">
        <w:rPr>
          <w:rFonts w:ascii="Times New Roman" w:eastAsia="Times New Roman" w:hAnsi="Times New Roman" w:cs="Times New Roman"/>
          <w:b/>
          <w:sz w:val="24"/>
        </w:rPr>
        <w:t>Закуп машина – Партија 1</w:t>
      </w:r>
      <w:r w:rsidR="00BC70A8">
        <w:rPr>
          <w:rFonts w:ascii="Times New Roman" w:eastAsia="Times New Roman" w:hAnsi="Times New Roman" w:cs="Times New Roman"/>
          <w:b/>
          <w:sz w:val="24"/>
          <w:lang w:val="sr-Cyrl-RS"/>
        </w:rPr>
        <w:t>-Закуп грађевинских машина</w:t>
      </w:r>
      <w:r w:rsidRPr="00EC18F6">
        <w:rPr>
          <w:rFonts w:ascii="Times New Roman" w:eastAsia="Times New Roman" w:hAnsi="Times New Roman" w:cs="Times New Roman"/>
          <w:sz w:val="24"/>
        </w:rPr>
        <w:t xml:space="preserve">, </w:t>
      </w:r>
      <w:r w:rsidR="005010FF">
        <w:rPr>
          <w:rFonts w:ascii="Times New Roman" w:eastAsia="Times New Roman" w:hAnsi="Times New Roman" w:cs="Times New Roman"/>
          <w:b/>
          <w:sz w:val="24"/>
        </w:rPr>
        <w:t>ЈН бр. 1.2.4</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4756C7" w:rsidRPr="00EC18F6" w:rsidRDefault="0061314D">
      <w:pPr>
        <w:spacing w:after="25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 истеку рока за подношење понуда, понуђач понуду не може да повуче нити да је мења.  </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4. НАЧИН И УСЛОВИ ПЛАЋАЊА </w:t>
      </w:r>
    </w:p>
    <w:p w:rsidR="004756C7" w:rsidRPr="00EC18F6" w:rsidRDefault="0061314D" w:rsidP="00A4254F">
      <w:pPr>
        <w:spacing w:after="204"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Захтеви у погледу начина, рока и услова плаћања </w:t>
      </w:r>
    </w:p>
    <w:p w:rsidR="004756C7" w:rsidRPr="00EC18F6" w:rsidRDefault="0061314D" w:rsidP="00A4254F">
      <w:pPr>
        <w:spacing w:after="247"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налога наручиоца (оверене и потписане од стране одговорног или овлашћеног лица наручиоца).   </w:t>
      </w:r>
    </w:p>
    <w:p w:rsidR="008533D9" w:rsidRPr="00A4254F" w:rsidRDefault="0061314D" w:rsidP="00A4254F">
      <w:pPr>
        <w:spacing w:after="259" w:line="240" w:lineRule="auto"/>
        <w:ind w:left="730"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Понуђачу није дозвољено да захтева аванс. </w:t>
      </w:r>
    </w:p>
    <w:p w:rsidR="004756C7" w:rsidRPr="00EC18F6" w:rsidRDefault="0061314D" w:rsidP="00A4254F">
      <w:pPr>
        <w:spacing w:after="249"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Захтев у погле</w:t>
      </w:r>
      <w:r w:rsidR="00A4254F">
        <w:rPr>
          <w:rFonts w:ascii="Times New Roman" w:eastAsia="Times New Roman" w:hAnsi="Times New Roman" w:cs="Times New Roman"/>
          <w:b/>
          <w:sz w:val="24"/>
        </w:rPr>
        <w:t>ду рока и места вршења услуга</w:t>
      </w:r>
    </w:p>
    <w:p w:rsidR="004756C7" w:rsidRPr="00EC18F6" w:rsidRDefault="0061314D" w:rsidP="00A4254F">
      <w:pPr>
        <w:spacing w:after="243"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Рок – 24 сата од достављања налога наручиоца, потписане од стране одговорног или овлашћеног лица наручиоца.   </w:t>
      </w:r>
    </w:p>
    <w:p w:rsidR="004756C7" w:rsidRPr="001C1C40" w:rsidRDefault="0061314D" w:rsidP="00A4254F">
      <w:pPr>
        <w:spacing w:line="240" w:lineRule="auto"/>
        <w:ind w:firstLine="705"/>
        <w:rPr>
          <w:rFonts w:ascii="Times New Roman" w:hAnsi="Times New Roman" w:cs="Times New Roman"/>
          <w:sz w:val="24"/>
          <w:szCs w:val="24"/>
          <w:lang w:val="sr-Cyrl-RS"/>
        </w:rPr>
      </w:pPr>
      <w:r w:rsidRPr="001C1C40">
        <w:rPr>
          <w:rFonts w:ascii="Times New Roman" w:hAnsi="Times New Roman" w:cs="Times New Roman"/>
          <w:sz w:val="24"/>
          <w:szCs w:val="24"/>
        </w:rPr>
        <w:t xml:space="preserve">Место извршења услуге </w:t>
      </w:r>
      <w:r w:rsidRPr="001C1C40">
        <w:rPr>
          <w:rFonts w:ascii="Times New Roman" w:hAnsi="Times New Roman" w:cs="Times New Roman"/>
          <w:b/>
          <w:sz w:val="24"/>
          <w:szCs w:val="24"/>
        </w:rPr>
        <w:t>– Закуп машина – Партија</w:t>
      </w:r>
      <w:r w:rsidR="00BF1DCC" w:rsidRPr="001C1C40">
        <w:rPr>
          <w:rFonts w:ascii="Times New Roman" w:hAnsi="Times New Roman" w:cs="Times New Roman"/>
          <w:b/>
          <w:sz w:val="24"/>
          <w:szCs w:val="24"/>
          <w:lang w:val="sr-Cyrl-RS"/>
        </w:rPr>
        <w:t xml:space="preserve"> </w:t>
      </w:r>
      <w:proofErr w:type="gramStart"/>
      <w:r w:rsidR="00A4254F">
        <w:rPr>
          <w:rFonts w:ascii="Times New Roman" w:hAnsi="Times New Roman" w:cs="Times New Roman"/>
          <w:b/>
          <w:sz w:val="24"/>
          <w:szCs w:val="24"/>
        </w:rPr>
        <w:t>1</w:t>
      </w:r>
      <w:r w:rsidR="00F73756" w:rsidRPr="001C1C40">
        <w:rPr>
          <w:rFonts w:ascii="Times New Roman" w:hAnsi="Times New Roman" w:cs="Times New Roman"/>
          <w:b/>
          <w:sz w:val="24"/>
          <w:szCs w:val="24"/>
        </w:rPr>
        <w:t xml:space="preserve">  </w:t>
      </w:r>
      <w:r w:rsidR="00F73756" w:rsidRPr="001C1C40">
        <w:rPr>
          <w:rFonts w:ascii="Times New Roman" w:hAnsi="Times New Roman" w:cs="Times New Roman"/>
          <w:sz w:val="24"/>
          <w:szCs w:val="24"/>
        </w:rPr>
        <w:t>-</w:t>
      </w:r>
      <w:proofErr w:type="gramEnd"/>
      <w:r w:rsidR="00F73756" w:rsidRPr="001C1C40">
        <w:rPr>
          <w:rFonts w:ascii="Times New Roman" w:hAnsi="Times New Roman" w:cs="Times New Roman"/>
          <w:sz w:val="24"/>
          <w:szCs w:val="24"/>
          <w:lang w:val="sr-Cyrl-RS"/>
        </w:rPr>
        <w:t>франко-</w:t>
      </w:r>
      <w:r w:rsidR="00F73756" w:rsidRPr="001C1C40">
        <w:rPr>
          <w:rFonts w:ascii="Times New Roman" w:hAnsi="Times New Roman" w:cs="Times New Roman"/>
          <w:sz w:val="24"/>
          <w:szCs w:val="24"/>
        </w:rPr>
        <w:t>Fco</w:t>
      </w:r>
      <w:r w:rsidR="00F73756" w:rsidRPr="001C1C40">
        <w:rPr>
          <w:rFonts w:ascii="Times New Roman" w:hAnsi="Times New Roman" w:cs="Times New Roman"/>
          <w:sz w:val="24"/>
          <w:szCs w:val="24"/>
          <w:lang w:val="sr-Cyrl-RS"/>
        </w:rPr>
        <w:t xml:space="preserve"> триторија</w:t>
      </w:r>
      <w:r w:rsidR="00F73756" w:rsidRPr="001C1C40">
        <w:rPr>
          <w:rFonts w:ascii="Times New Roman" w:hAnsi="Times New Roman" w:cs="Times New Roman"/>
          <w:b/>
          <w:sz w:val="24"/>
          <w:szCs w:val="24"/>
          <w:lang w:val="sr-Cyrl-RS"/>
        </w:rPr>
        <w:t xml:space="preserve"> </w:t>
      </w:r>
      <w:r w:rsidR="00F73756" w:rsidRPr="001C1C40">
        <w:rPr>
          <w:rFonts w:ascii="Times New Roman" w:hAnsi="Times New Roman" w:cs="Times New Roman"/>
          <w:sz w:val="24"/>
          <w:szCs w:val="24"/>
          <w:lang w:val="sr-Cyrl-RS"/>
        </w:rPr>
        <w:t>Општине Ћуприја</w:t>
      </w:r>
      <w:r w:rsidR="00F73756" w:rsidRPr="001C1C40">
        <w:rPr>
          <w:rFonts w:ascii="Times New Roman" w:hAnsi="Times New Roman" w:cs="Times New Roman"/>
          <w:b/>
          <w:sz w:val="24"/>
          <w:szCs w:val="24"/>
          <w:lang w:val="sr-Cyrl-RS"/>
        </w:rPr>
        <w:t>.</w:t>
      </w:r>
    </w:p>
    <w:p w:rsidR="004756C7" w:rsidRPr="00EC18F6" w:rsidRDefault="0061314D" w:rsidP="00A4254F">
      <w:pPr>
        <w:spacing w:after="25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 у погледу рока важења понуде </w:t>
      </w:r>
    </w:p>
    <w:p w:rsidR="004756C7" w:rsidRPr="00EC18F6" w:rsidRDefault="0061314D" w:rsidP="00A4254F">
      <w:pPr>
        <w:spacing w:after="211" w:line="240" w:lineRule="auto"/>
        <w:ind w:left="137" w:right="215" w:hanging="10"/>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не може бити краћи од 30 дана од дана отварања понуда. </w:t>
      </w:r>
    </w:p>
    <w:p w:rsidR="004756C7" w:rsidRPr="00EC18F6" w:rsidRDefault="0061314D" w:rsidP="00A4254F">
      <w:pPr>
        <w:spacing w:after="242"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истека рока важења понуде, наручилац је дужан да у писаном облику од понуђача затражи продужење рока важења понуде. </w:t>
      </w:r>
    </w:p>
    <w:p w:rsidR="004756C7" w:rsidRDefault="0061314D" w:rsidP="00A4254F">
      <w:pPr>
        <w:spacing w:after="199"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који прихвати захтев за продужење рока важења понуде на може мењати понуду. </w:t>
      </w:r>
    </w:p>
    <w:p w:rsidR="00A4254F" w:rsidRDefault="00A4254F" w:rsidP="00A4254F">
      <w:pPr>
        <w:spacing w:after="199" w:line="240" w:lineRule="auto"/>
        <w:ind w:left="-15" w:right="3" w:firstLine="720"/>
        <w:jc w:val="both"/>
        <w:rPr>
          <w:rFonts w:ascii="Times New Roman" w:eastAsia="Times New Roman" w:hAnsi="Times New Roman" w:cs="Times New Roman"/>
          <w:sz w:val="24"/>
        </w:rPr>
      </w:pPr>
    </w:p>
    <w:p w:rsidR="00A4254F" w:rsidRPr="00EC18F6" w:rsidRDefault="00A4254F" w:rsidP="00A4254F">
      <w:pPr>
        <w:spacing w:after="199" w:line="240" w:lineRule="auto"/>
        <w:ind w:left="-15" w:right="3" w:firstLine="720"/>
        <w:jc w:val="both"/>
        <w:rPr>
          <w:rFonts w:ascii="Times New Roman" w:hAnsi="Times New Roman" w:cs="Times New Roman"/>
        </w:rPr>
      </w:pPr>
    </w:p>
    <w:p w:rsidR="004756C7" w:rsidRPr="00EC18F6" w:rsidRDefault="0061314D">
      <w:pPr>
        <w:numPr>
          <w:ilvl w:val="0"/>
          <w:numId w:val="8"/>
        </w:numPr>
        <w:spacing w:after="54" w:line="270" w:lineRule="auto"/>
        <w:ind w:hanging="249"/>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ВАЛУТА И НАЧИН НА КОЈИ МОРА БИТИ НАВЕДЕНА И ИЗРАЖЕНА ЦЕНА У </w:t>
      </w:r>
    </w:p>
    <w:p w:rsidR="004756C7" w:rsidRPr="00EC18F6" w:rsidRDefault="0061314D">
      <w:pPr>
        <w:spacing w:after="249"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ПОНУДИ </w:t>
      </w:r>
    </w:p>
    <w:p w:rsidR="004756C7" w:rsidRPr="00EC18F6" w:rsidRDefault="0061314D" w:rsidP="00A4254F">
      <w:pPr>
        <w:spacing w:after="271" w:line="240" w:lineRule="auto"/>
        <w:ind w:left="-15" w:firstLine="720"/>
        <w:rPr>
          <w:rFonts w:ascii="Times New Roman" w:hAnsi="Times New Roman" w:cs="Times New Roman"/>
        </w:rPr>
      </w:pPr>
      <w:r w:rsidRPr="00EC18F6">
        <w:rPr>
          <w:rFonts w:ascii="Times New Roman" w:eastAsia="Times New Roman" w:hAnsi="Times New Roman" w:cs="Times New Roman"/>
          <w:sz w:val="24"/>
        </w:rPr>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4756C7" w:rsidRPr="00EC18F6" w:rsidRDefault="0061314D" w:rsidP="00A4254F">
      <w:pPr>
        <w:spacing w:after="199"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Цена је фиксна и не може се мењати.  </w:t>
      </w:r>
    </w:p>
    <w:p w:rsidR="004756C7" w:rsidRPr="00EC18F6" w:rsidRDefault="0061314D" w:rsidP="00A4254F">
      <w:pPr>
        <w:spacing w:after="248"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је у понуди исказана неуобичајено ниска цена, наручилац ће поступити у складу са чланом 92. Закона. </w:t>
      </w:r>
    </w:p>
    <w:p w:rsidR="004756C7" w:rsidRPr="00EC18F6" w:rsidRDefault="0061314D">
      <w:pPr>
        <w:numPr>
          <w:ilvl w:val="0"/>
          <w:numId w:val="8"/>
        </w:numPr>
        <w:spacing w:after="259" w:line="270" w:lineRule="auto"/>
        <w:ind w:hanging="249"/>
        <w:jc w:val="both"/>
        <w:rPr>
          <w:rFonts w:ascii="Times New Roman" w:hAnsi="Times New Roman" w:cs="Times New Roman"/>
        </w:rPr>
      </w:pPr>
      <w:r w:rsidRPr="00EC18F6">
        <w:rPr>
          <w:rFonts w:ascii="Times New Roman" w:eastAsia="Times New Roman" w:hAnsi="Times New Roman" w:cs="Times New Roman"/>
          <w:b/>
          <w:sz w:val="24"/>
        </w:rPr>
        <w:t xml:space="preserve">СРЕДСТВА ФИНАНСИЈСКОГ ОБЕЗБЕЂЕЊА </w:t>
      </w:r>
    </w:p>
    <w:p w:rsidR="004756C7" w:rsidRPr="00EC18F6" w:rsidRDefault="0061314D">
      <w:pPr>
        <w:tabs>
          <w:tab w:val="center" w:pos="460"/>
          <w:tab w:val="center" w:pos="3650"/>
        </w:tabs>
        <w:spacing w:after="204" w:line="270"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1)</w:t>
      </w:r>
      <w:r w:rsidRPr="00EC18F6">
        <w:rPr>
          <w:rFonts w:ascii="Times New Roman" w:eastAsia="Arial" w:hAnsi="Times New Roman" w:cs="Times New Roman"/>
          <w:b/>
          <w:sz w:val="24"/>
        </w:rPr>
        <w:t xml:space="preserve"> </w:t>
      </w:r>
      <w:r w:rsidRPr="00EC18F6">
        <w:rPr>
          <w:rFonts w:ascii="Times New Roman" w:eastAsia="Arial" w:hAnsi="Times New Roman" w:cs="Times New Roman"/>
          <w:b/>
          <w:sz w:val="24"/>
        </w:rPr>
        <w:tab/>
      </w:r>
      <w:r w:rsidRPr="00EC18F6">
        <w:rPr>
          <w:rFonts w:ascii="Times New Roman" w:eastAsia="Times New Roman" w:hAnsi="Times New Roman" w:cs="Times New Roman"/>
          <w:b/>
          <w:sz w:val="24"/>
        </w:rPr>
        <w:t xml:space="preserve">Меница као средство финансијског обезбеђења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вратити менице понуђачима са којим није закључен уговор, одмах по закључењу уговора са изабраним понуђачем.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уз понуду не достави меницу понуда ће </w:t>
      </w:r>
      <w:proofErr w:type="gramStart"/>
      <w:r w:rsidRPr="00EC18F6">
        <w:rPr>
          <w:rFonts w:ascii="Times New Roman" w:eastAsia="Times New Roman" w:hAnsi="Times New Roman" w:cs="Times New Roman"/>
          <w:sz w:val="24"/>
        </w:rPr>
        <w:t>бити  одбијена</w:t>
      </w:r>
      <w:proofErr w:type="gramEnd"/>
      <w:r w:rsidRPr="00EC18F6">
        <w:rPr>
          <w:rFonts w:ascii="Times New Roman" w:eastAsia="Times New Roman" w:hAnsi="Times New Roman" w:cs="Times New Roman"/>
          <w:sz w:val="24"/>
        </w:rPr>
        <w:t xml:space="preserve"> као неприхватљива. </w:t>
      </w:r>
    </w:p>
    <w:p w:rsidR="004756C7" w:rsidRPr="00EC18F6" w:rsidRDefault="0061314D">
      <w:pPr>
        <w:spacing w:after="248"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4756C7" w:rsidRPr="00EC18F6" w:rsidRDefault="0061314D">
      <w:pPr>
        <w:spacing w:after="253" w:line="271" w:lineRule="auto"/>
        <w:ind w:left="360" w:right="3" w:firstLine="36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BF1DCC" w:rsidRPr="00EC18F6" w:rsidRDefault="00BF1DCC">
      <w:pPr>
        <w:spacing w:after="251" w:line="270" w:lineRule="auto"/>
        <w:ind w:left="360" w:firstLine="360"/>
        <w:jc w:val="both"/>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7. НАЧИН ОЗНАЧАВАЊА ПОВЕРЉИВИХ ПОДАТАКА У ПОНУДИ </w:t>
      </w:r>
    </w:p>
    <w:p w:rsidR="004756C7" w:rsidRPr="00EC18F6" w:rsidRDefault="0061314D" w:rsidP="00A4254F">
      <w:pPr>
        <w:spacing w:after="248"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мора стајати потпис овлашћеног лица понуђача. </w:t>
      </w:r>
    </w:p>
    <w:p w:rsidR="004756C7" w:rsidRPr="00EC18F6" w:rsidRDefault="0061314D" w:rsidP="00A4254F">
      <w:pPr>
        <w:spacing w:after="199"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Одговорност за поверљивост података који нису означени на поменути начин сноси понуђач. </w:t>
      </w:r>
    </w:p>
    <w:p w:rsidR="004756C7" w:rsidRPr="00EC18F6" w:rsidRDefault="0061314D" w:rsidP="00A4254F">
      <w:pPr>
        <w:spacing w:after="199"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Неће се сматрати поверљивим цена и остали подаци из понуде који су значајни за примену елемената критеријума и рангирање понуде. </w:t>
      </w:r>
    </w:p>
    <w:p w:rsidR="008974CC" w:rsidRPr="00A4254F" w:rsidRDefault="0061314D" w:rsidP="00A4254F">
      <w:pPr>
        <w:spacing w:after="199"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Имена понуђач</w:t>
      </w:r>
      <w:r w:rsidR="00A60F78" w:rsidRPr="00EC18F6">
        <w:rPr>
          <w:rFonts w:ascii="Times New Roman" w:eastAsia="Times New Roman" w:hAnsi="Times New Roman" w:cs="Times New Roman"/>
          <w:sz w:val="24"/>
          <w:lang w:val="sr-Cyrl-RS"/>
        </w:rPr>
        <w:t>а</w:t>
      </w:r>
      <w:r w:rsidRPr="00EC18F6">
        <w:rPr>
          <w:rFonts w:ascii="Times New Roman" w:eastAsia="Times New Roman" w:hAnsi="Times New Roman" w:cs="Times New Roman"/>
          <w:sz w:val="24"/>
        </w:rPr>
        <w:t xml:space="preserve"> ће бити чувана као пословна тајна до истека рока предвиђеног за отварање понуда.</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8. ДОДАТНЕ ИНФОРМАЦИЈЕ ИЛИ ПОЈАШЊЕЊА У ВЕЗИ СА ПРИПРЕМАЊЕМ ПОНУДЕ </w:t>
      </w:r>
    </w:p>
    <w:p w:rsidR="004756C7" w:rsidRPr="00EC18F6" w:rsidRDefault="0061314D">
      <w:pPr>
        <w:spacing w:after="22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r w:rsidR="00BF1DCC" w:rsidRPr="00EC18F6">
        <w:rPr>
          <w:rFonts w:ascii="Times New Roman" w:eastAsia="Times New Roman" w:hAnsi="Times New Roman" w:cs="Times New Roman"/>
          <w:color w:val="0000FF"/>
          <w:sz w:val="24"/>
          <w:u w:val="single" w:color="0000FF"/>
        </w:rPr>
        <w:t>milica.ivanovic</w:t>
      </w:r>
      <w:r w:rsidRPr="00EC18F6">
        <w:rPr>
          <w:rFonts w:ascii="Times New Roman" w:eastAsia="Times New Roman" w:hAnsi="Times New Roman" w:cs="Times New Roman"/>
          <w:color w:val="0000FF"/>
          <w:sz w:val="24"/>
          <w:u w:val="single" w:color="0000FF"/>
        </w:rPr>
        <w:t>@ravno2014.cuprija.rs</w:t>
      </w:r>
      <w:r w:rsidRPr="00EC18F6">
        <w:rPr>
          <w:rFonts w:ascii="Times New Roman" w:eastAsia="Times New Roman" w:hAnsi="Times New Roman" w:cs="Times New Roman"/>
          <w:sz w:val="24"/>
        </w:rPr>
        <w:t xml:space="preserve">, дописом на поштанску адресу </w:t>
      </w:r>
      <w:r w:rsidRPr="00EC18F6">
        <w:rPr>
          <w:rFonts w:ascii="Times New Roman" w:eastAsia="Times New Roman" w:hAnsi="Times New Roman" w:cs="Times New Roman"/>
          <w:b/>
          <w:i/>
          <w:sz w:val="24"/>
        </w:rPr>
        <w:t>ЈКП ''Равно 2014'' Ћуприја, Гробљанска ББ</w:t>
      </w:r>
      <w:r w:rsidRPr="00EC18F6">
        <w:rPr>
          <w:rFonts w:ascii="Times New Roman" w:eastAsia="Times New Roman" w:hAnsi="Times New Roman" w:cs="Times New Roman"/>
          <w:sz w:val="24"/>
        </w:rPr>
        <w:t xml:space="preserve">, са назнаком: Додатне информације за јавну набавку редни бр. </w:t>
      </w:r>
      <w:r w:rsidR="00A4254F">
        <w:rPr>
          <w:rFonts w:ascii="Times New Roman" w:eastAsia="Times New Roman" w:hAnsi="Times New Roman" w:cs="Times New Roman"/>
          <w:b/>
          <w:sz w:val="24"/>
        </w:rPr>
        <w:t>1.2.4 - Партија 1</w:t>
      </w:r>
      <w:r w:rsidRPr="00EC18F6">
        <w:rPr>
          <w:rFonts w:ascii="Times New Roman" w:eastAsia="Times New Roman" w:hAnsi="Times New Roman" w:cs="Times New Roman"/>
          <w:sz w:val="24"/>
        </w:rPr>
        <w:t xml:space="preserve">. </w:t>
      </w:r>
    </w:p>
    <w:p w:rsidR="004756C7" w:rsidRPr="00EC18F6" w:rsidRDefault="0061314D">
      <w:pPr>
        <w:spacing w:after="204"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Није дозвољено тражење информација телефоном</w:t>
      </w:r>
      <w:r w:rsidRPr="00EC18F6">
        <w:rPr>
          <w:rFonts w:ascii="Times New Roman" w:eastAsia="Times New Roman" w:hAnsi="Times New Roman" w:cs="Times New Roman"/>
          <w:sz w:val="24"/>
        </w:rPr>
        <w:t xml:space="preserve">. </w:t>
      </w:r>
    </w:p>
    <w:p w:rsidR="004756C7" w:rsidRPr="00EC18F6" w:rsidRDefault="0061314D" w:rsidP="00A4254F">
      <w:pPr>
        <w:spacing w:after="244"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одговара за тачност информација које телефонским путем добије од запослених код Наручиоца. </w:t>
      </w:r>
    </w:p>
    <w:p w:rsidR="004756C7" w:rsidRPr="00EC18F6" w:rsidRDefault="0061314D" w:rsidP="00A4254F">
      <w:pPr>
        <w:spacing w:after="199"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интернет-страници. </w:t>
      </w:r>
    </w:p>
    <w:p w:rsidR="004756C7" w:rsidRPr="00EC18F6" w:rsidRDefault="0061314D" w:rsidP="00A4254F">
      <w:pPr>
        <w:spacing w:after="199"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4756C7" w:rsidRPr="00EC18F6" w:rsidRDefault="0061314D" w:rsidP="00A4254F">
      <w:pPr>
        <w:spacing w:after="199"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Наручилац не може мењати нити допуњавати конкурсну документацију по истеку рока предвиђеног за подношење понуда.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9. ДОДАТНА ОБЈАШЊЕЊА ОД ПОНУЂАЧА ПОСЛЕ ОТВАРАЊА ПОНУДА И КОНТРОЛА КОД ПОНУЂАЧА ОДНОСНО ЊЕГОВОГ ПОДИЗВОЂАЧА </w:t>
      </w:r>
    </w:p>
    <w:p w:rsidR="004756C7" w:rsidRPr="00EC18F6" w:rsidRDefault="0061314D" w:rsidP="00A4254F">
      <w:pPr>
        <w:spacing w:after="199"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4756C7" w:rsidRPr="00EC18F6" w:rsidRDefault="0061314D" w:rsidP="00A4254F">
      <w:pPr>
        <w:spacing w:after="199"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4756C7" w:rsidRPr="00EC18F6" w:rsidRDefault="0061314D" w:rsidP="00A4254F">
      <w:pPr>
        <w:spacing w:after="244"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4756C7" w:rsidRPr="00EC18F6" w:rsidRDefault="0061314D" w:rsidP="00A4254F">
      <w:pPr>
        <w:spacing w:after="199"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случају разлике између јединичне и укупне цене, меродавна је јединична цена. </w:t>
      </w:r>
    </w:p>
    <w:p w:rsidR="004756C7" w:rsidRPr="00EC18F6" w:rsidRDefault="0061314D" w:rsidP="00A4254F">
      <w:pPr>
        <w:spacing w:after="248"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се понуђач не сагласи са исправком рачунских грешака, наручилац ће његову понуду одбити као неприхватљиву.  </w:t>
      </w:r>
    </w:p>
    <w:p w:rsidR="004756C7" w:rsidRPr="00EC18F6" w:rsidRDefault="0061314D">
      <w:pPr>
        <w:numPr>
          <w:ilvl w:val="0"/>
          <w:numId w:val="9"/>
        </w:numPr>
        <w:spacing w:after="25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ВРСТА КРИТЕРИЈУМА ЗА ДОДЕЛУ УГОВОРА </w:t>
      </w:r>
    </w:p>
    <w:p w:rsidR="004756C7" w:rsidRPr="00EC18F6" w:rsidRDefault="0061314D">
      <w:pPr>
        <w:spacing w:after="252"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Избор најповољније понуде ће се извршити применом критеријума </w:t>
      </w:r>
      <w:r w:rsidRPr="00EC18F6">
        <w:rPr>
          <w:rFonts w:ascii="Times New Roman" w:eastAsia="Times New Roman" w:hAnsi="Times New Roman" w:cs="Times New Roman"/>
          <w:b/>
          <w:i/>
          <w:sz w:val="24"/>
        </w:rPr>
        <w:t>''Најнижа понуђена цена''</w:t>
      </w:r>
      <w:r w:rsidRPr="00EC18F6">
        <w:rPr>
          <w:rFonts w:ascii="Times New Roman" w:eastAsia="Times New Roman" w:hAnsi="Times New Roman" w:cs="Times New Roman"/>
          <w:sz w:val="24"/>
        </w:rPr>
        <w:t xml:space="preserve">.  </w:t>
      </w:r>
    </w:p>
    <w:p w:rsidR="004756C7" w:rsidRPr="00EC18F6" w:rsidRDefault="0061314D">
      <w:pPr>
        <w:numPr>
          <w:ilvl w:val="0"/>
          <w:numId w:val="9"/>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4756C7" w:rsidRPr="00EC18F6" w:rsidRDefault="0061314D">
      <w:pPr>
        <w:spacing w:after="45"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4756C7" w:rsidRPr="00EC18F6" w:rsidRDefault="0061314D">
      <w:pPr>
        <w:spacing w:after="26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1. </w:t>
      </w:r>
      <w:proofErr w:type="gramStart"/>
      <w:r w:rsidRPr="00EC18F6">
        <w:rPr>
          <w:rFonts w:ascii="Times New Roman" w:eastAsia="Times New Roman" w:hAnsi="Times New Roman" w:cs="Times New Roman"/>
          <w:sz w:val="24"/>
        </w:rPr>
        <w:t>у</w:t>
      </w:r>
      <w:proofErr w:type="gramEnd"/>
      <w:r w:rsidRPr="00EC18F6">
        <w:rPr>
          <w:rFonts w:ascii="Times New Roman" w:eastAsia="Times New Roman" w:hAnsi="Times New Roman" w:cs="Times New Roman"/>
          <w:sz w:val="24"/>
        </w:rPr>
        <w:t xml:space="preserve"> Обрасцу структуре цене.  </w:t>
      </w:r>
    </w:p>
    <w:p w:rsidR="004756C7" w:rsidRPr="00EC18F6" w:rsidRDefault="0061314D">
      <w:pPr>
        <w:numPr>
          <w:ilvl w:val="0"/>
          <w:numId w:val="10"/>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ПОШТОВАЊЕ ОБАВЕЗА КОЈЕ ПРОИЗИЛАЗЕ ИЗ ВАЖЕЋИХ ПРОПИСА </w:t>
      </w:r>
    </w:p>
    <w:p w:rsidR="00A4254F" w:rsidRDefault="0061314D" w:rsidP="00A4254F">
      <w:pPr>
        <w:spacing w:after="257" w:line="271"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A4254F" w:rsidRDefault="00A4254F" w:rsidP="00A4254F">
      <w:pPr>
        <w:spacing w:after="257" w:line="271" w:lineRule="auto"/>
        <w:ind w:left="-15" w:right="3" w:firstLine="720"/>
        <w:jc w:val="both"/>
        <w:rPr>
          <w:rFonts w:ascii="Times New Roman" w:eastAsia="Times New Roman" w:hAnsi="Times New Roman" w:cs="Times New Roman"/>
          <w:sz w:val="24"/>
        </w:rPr>
      </w:pPr>
    </w:p>
    <w:p w:rsidR="00A4254F" w:rsidRPr="00A4254F" w:rsidRDefault="00A4254F" w:rsidP="00A4254F">
      <w:pPr>
        <w:spacing w:after="257" w:line="271" w:lineRule="auto"/>
        <w:ind w:left="-15" w:right="3" w:firstLine="720"/>
        <w:jc w:val="both"/>
        <w:rPr>
          <w:rFonts w:ascii="Times New Roman" w:eastAsia="Times New Roman" w:hAnsi="Times New Roman" w:cs="Times New Roman"/>
          <w:sz w:val="24"/>
        </w:rPr>
      </w:pPr>
    </w:p>
    <w:p w:rsidR="004756C7" w:rsidRPr="00EC18F6" w:rsidRDefault="0061314D">
      <w:pPr>
        <w:numPr>
          <w:ilvl w:val="0"/>
          <w:numId w:val="10"/>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КОРИШЋЕЊЕ ПАТЕНТА И ОДГОВОРНОСТ ЗА ПОВРЕДУ ЗАШТИЋЕНИХ ПРАВА ИНТЕЛЕКТУАЛНЕ СВОЈИНЕ ТРЕЋИХ ЛИЦА </w:t>
      </w:r>
    </w:p>
    <w:p w:rsidR="004756C7" w:rsidRPr="00EC18F6" w:rsidRDefault="0061314D" w:rsidP="00A4254F">
      <w:pPr>
        <w:spacing w:after="250" w:line="271" w:lineRule="auto"/>
        <w:ind w:left="-15" w:right="3" w:firstLine="375"/>
        <w:jc w:val="both"/>
        <w:rPr>
          <w:rFonts w:ascii="Times New Roman" w:hAnsi="Times New Roman" w:cs="Times New Roman"/>
        </w:rPr>
      </w:pPr>
      <w:r w:rsidRPr="00EC18F6">
        <w:rPr>
          <w:rFonts w:ascii="Times New Roman" w:eastAsia="Times New Roman" w:hAnsi="Times New Roman" w:cs="Times New Roman"/>
          <w:sz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4756C7" w:rsidRPr="00EC18F6" w:rsidRDefault="0061314D">
      <w:pPr>
        <w:numPr>
          <w:ilvl w:val="0"/>
          <w:numId w:val="10"/>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НАЧИН И РОК ЗА ПОДНОШЕЊЕ ЗАХТЕВА ЗА ЗАШТИТУ ПРАВА ПОНУЂАЧА </w:t>
      </w:r>
    </w:p>
    <w:p w:rsidR="00A4254F" w:rsidRPr="00A4254F" w:rsidRDefault="00A4254F" w:rsidP="00A4254F">
      <w:pPr>
        <w:autoSpaceDE w:val="0"/>
        <w:autoSpaceDN w:val="0"/>
        <w:adjustRightInd w:val="0"/>
        <w:spacing w:line="240" w:lineRule="auto"/>
        <w:ind w:left="360"/>
        <w:jc w:val="both"/>
        <w:rPr>
          <w:rFonts w:ascii="Times New Roman" w:eastAsia="Times New Roman" w:hAnsi="Times New Roman" w:cs="Times New Roman"/>
          <w:color w:val="auto"/>
          <w:sz w:val="24"/>
        </w:rPr>
      </w:pPr>
      <w:r w:rsidRPr="00A4254F">
        <w:rPr>
          <w:rFonts w:ascii="Times New Roman" w:eastAsia="Times New Roman" w:hAnsi="Times New Roman" w:cs="Times New Roman"/>
          <w:color w:val="auto"/>
          <w:sz w:val="24"/>
        </w:rPr>
        <w:t>Захтев за заштиту права може да поднесе понуђач, кандидат, односно заинтересовано лице</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које има интерес за доделу уговора и који је претрпео или би могао да претрпи штету због</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поступања наручиоца противно одредбама Закона о јавним набавкама.</w:t>
      </w:r>
    </w:p>
    <w:p w:rsidR="00A4254F" w:rsidRPr="00A4254F" w:rsidRDefault="00A4254F" w:rsidP="00A4254F">
      <w:pPr>
        <w:pStyle w:val="ListParagraph"/>
        <w:autoSpaceDE w:val="0"/>
        <w:autoSpaceDN w:val="0"/>
        <w:adjustRightInd w:val="0"/>
        <w:spacing w:line="240" w:lineRule="auto"/>
        <w:ind w:left="360"/>
        <w:jc w:val="both"/>
        <w:rPr>
          <w:rFonts w:ascii="Times New Roman" w:eastAsia="Times New Roman" w:hAnsi="Times New Roman" w:cs="Times New Roman"/>
          <w:color w:val="auto"/>
          <w:sz w:val="24"/>
        </w:rPr>
      </w:pPr>
      <w:r w:rsidRPr="00A4254F">
        <w:rPr>
          <w:rFonts w:ascii="Times New Roman" w:eastAsia="Times New Roman" w:hAnsi="Times New Roman" w:cs="Times New Roman"/>
          <w:color w:val="auto"/>
          <w:sz w:val="24"/>
        </w:rPr>
        <w:t>Захтев за заштиту права подноси се Наручиоцу а копија се истовремено доставља</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Републичкој комисији.</w:t>
      </w:r>
    </w:p>
    <w:p w:rsidR="00A4254F" w:rsidRPr="00A4254F" w:rsidRDefault="00A4254F" w:rsidP="00A4254F">
      <w:pPr>
        <w:pStyle w:val="ListParagraph"/>
        <w:autoSpaceDE w:val="0"/>
        <w:autoSpaceDN w:val="0"/>
        <w:adjustRightInd w:val="0"/>
        <w:spacing w:line="240" w:lineRule="auto"/>
        <w:ind w:left="360"/>
        <w:jc w:val="both"/>
        <w:rPr>
          <w:rFonts w:ascii="Times New Roman" w:eastAsia="Times New Roman" w:hAnsi="Times New Roman" w:cs="Times New Roman"/>
          <w:color w:val="auto"/>
          <w:sz w:val="24"/>
        </w:rPr>
      </w:pPr>
      <w:r w:rsidRPr="00A4254F">
        <w:rPr>
          <w:rFonts w:ascii="Times New Roman" w:eastAsia="Times New Roman" w:hAnsi="Times New Roman" w:cs="Times New Roman"/>
          <w:color w:val="auto"/>
          <w:sz w:val="24"/>
          <w:lang w:val="sr-Cyrl-CS"/>
        </w:rPr>
        <w:tab/>
      </w:r>
      <w:r w:rsidRPr="00A4254F">
        <w:rPr>
          <w:rFonts w:ascii="Times New Roman" w:eastAsia="Times New Roman" w:hAnsi="Times New Roman" w:cs="Times New Roman"/>
          <w:color w:val="auto"/>
          <w:sz w:val="24"/>
        </w:rPr>
        <w:t>Захтев за заштиту права може се поднети у току целог поступка јавне набавке, против сваке</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радње наручиоца, осим уколико Законом о јавним набавкама није другачије одређено.</w:t>
      </w:r>
    </w:p>
    <w:p w:rsidR="00A4254F" w:rsidRPr="00A4254F" w:rsidRDefault="00A4254F" w:rsidP="00A4254F">
      <w:pPr>
        <w:pStyle w:val="ListParagraph"/>
        <w:autoSpaceDE w:val="0"/>
        <w:autoSpaceDN w:val="0"/>
        <w:adjustRightInd w:val="0"/>
        <w:spacing w:line="240" w:lineRule="auto"/>
        <w:ind w:left="360"/>
        <w:jc w:val="both"/>
        <w:rPr>
          <w:rFonts w:ascii="Times New Roman" w:eastAsia="Times New Roman" w:hAnsi="Times New Roman" w:cs="Times New Roman"/>
          <w:color w:val="auto"/>
          <w:sz w:val="24"/>
        </w:rPr>
      </w:pPr>
      <w:r w:rsidRPr="00A4254F">
        <w:rPr>
          <w:rFonts w:ascii="Times New Roman" w:eastAsia="Times New Roman" w:hAnsi="Times New Roman" w:cs="Times New Roman"/>
          <w:color w:val="auto"/>
          <w:sz w:val="24"/>
          <w:lang w:val="sr-Cyrl-CS"/>
        </w:rPr>
        <w:tab/>
      </w:r>
      <w:r w:rsidRPr="00A4254F">
        <w:rPr>
          <w:rFonts w:ascii="Times New Roman" w:eastAsia="Times New Roman" w:hAnsi="Times New Roman" w:cs="Times New Roman"/>
          <w:color w:val="auto"/>
          <w:sz w:val="24"/>
        </w:rPr>
        <w:t>Уколико се захтевом за заштиту права оспорава врста поступка, садржина позива за</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подношење понуда или конкурсне документације, захтев ће се сматрати благовременим уколико је</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 xml:space="preserve">примљен од стране наручиоца најкасније </w:t>
      </w:r>
      <w:r w:rsidRPr="00A4254F">
        <w:rPr>
          <w:rFonts w:ascii="Times New Roman" w:eastAsia="Times New Roman" w:hAnsi="Times New Roman" w:cs="Times New Roman"/>
          <w:color w:val="auto"/>
          <w:sz w:val="24"/>
          <w:lang w:val="sr-Cyrl-CS"/>
        </w:rPr>
        <w:t>7</w:t>
      </w:r>
      <w:r w:rsidRPr="00A4254F">
        <w:rPr>
          <w:rFonts w:ascii="Times New Roman" w:eastAsia="Times New Roman" w:hAnsi="Times New Roman" w:cs="Times New Roman"/>
          <w:color w:val="auto"/>
          <w:sz w:val="24"/>
        </w:rPr>
        <w:t xml:space="preserve"> дана пре истека рока за подношење понуда.</w:t>
      </w:r>
    </w:p>
    <w:p w:rsidR="00A4254F" w:rsidRPr="00A4254F" w:rsidRDefault="00A4254F" w:rsidP="00A4254F">
      <w:pPr>
        <w:pStyle w:val="ListParagraph"/>
        <w:autoSpaceDE w:val="0"/>
        <w:autoSpaceDN w:val="0"/>
        <w:adjustRightInd w:val="0"/>
        <w:spacing w:line="240" w:lineRule="auto"/>
        <w:ind w:left="360"/>
        <w:jc w:val="both"/>
        <w:rPr>
          <w:rFonts w:ascii="Times New Roman" w:eastAsia="Times New Roman" w:hAnsi="Times New Roman" w:cs="Times New Roman"/>
          <w:color w:val="auto"/>
          <w:sz w:val="24"/>
        </w:rPr>
      </w:pPr>
      <w:r w:rsidRPr="00A4254F">
        <w:rPr>
          <w:rFonts w:ascii="Times New Roman" w:eastAsia="Times New Roman" w:hAnsi="Times New Roman" w:cs="Times New Roman"/>
          <w:color w:val="auto"/>
          <w:sz w:val="24"/>
          <w:lang w:val="sr-Cyrl-CS"/>
        </w:rPr>
        <w:tab/>
      </w:r>
      <w:r w:rsidRPr="00A4254F">
        <w:rPr>
          <w:rFonts w:ascii="Times New Roman" w:eastAsia="Times New Roman" w:hAnsi="Times New Roman" w:cs="Times New Roman"/>
          <w:color w:val="auto"/>
          <w:sz w:val="24"/>
        </w:rPr>
        <w:t>Уколико се захтевом за заштиту права оспоравају радње које наручилац предузме пре истека</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рока за подношење понуда а након истека рока из претходног става, захтев ће се сматрати</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благовременим уколико је примљен од стране наручиоца најкасније до истека рока за подношење</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понуда.</w:t>
      </w:r>
    </w:p>
    <w:p w:rsidR="00A4254F" w:rsidRPr="00A4254F" w:rsidRDefault="00A4254F" w:rsidP="00A4254F">
      <w:pPr>
        <w:pStyle w:val="ListParagraph"/>
        <w:autoSpaceDE w:val="0"/>
        <w:autoSpaceDN w:val="0"/>
        <w:adjustRightInd w:val="0"/>
        <w:spacing w:line="240" w:lineRule="auto"/>
        <w:ind w:left="360"/>
        <w:jc w:val="both"/>
        <w:rPr>
          <w:rFonts w:ascii="Times New Roman" w:eastAsia="Times New Roman" w:hAnsi="Times New Roman" w:cs="Times New Roman"/>
          <w:color w:val="auto"/>
          <w:sz w:val="24"/>
        </w:rPr>
      </w:pPr>
      <w:r w:rsidRPr="00A4254F">
        <w:rPr>
          <w:rFonts w:ascii="Times New Roman" w:eastAsia="Times New Roman" w:hAnsi="Times New Roman" w:cs="Times New Roman"/>
          <w:color w:val="auto"/>
          <w:sz w:val="24"/>
          <w:lang w:val="sr-Cyrl-CS"/>
        </w:rPr>
        <w:tab/>
      </w:r>
      <w:r w:rsidRPr="00A4254F">
        <w:rPr>
          <w:rFonts w:ascii="Times New Roman" w:eastAsia="Times New Roman" w:hAnsi="Times New Roman" w:cs="Times New Roman"/>
          <w:color w:val="auto"/>
          <w:sz w:val="24"/>
        </w:rPr>
        <w:t>После доношења одлуке о додели уговора или одлуке о обустави поступка, рок за</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 xml:space="preserve">подношење захтева за заштиту права је </w:t>
      </w:r>
      <w:r w:rsidRPr="00A4254F">
        <w:rPr>
          <w:rFonts w:ascii="Times New Roman" w:eastAsia="Times New Roman" w:hAnsi="Times New Roman" w:cs="Times New Roman"/>
          <w:color w:val="auto"/>
          <w:sz w:val="24"/>
          <w:lang w:val="sr-Cyrl-CS"/>
        </w:rPr>
        <w:t>10</w:t>
      </w:r>
      <w:r w:rsidRPr="00A4254F">
        <w:rPr>
          <w:rFonts w:ascii="Times New Roman" w:eastAsia="Times New Roman" w:hAnsi="Times New Roman" w:cs="Times New Roman"/>
          <w:color w:val="auto"/>
          <w:sz w:val="24"/>
        </w:rPr>
        <w:t xml:space="preserve"> дана од дана објављивања одлуке на Порталу јавних</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набавки.</w:t>
      </w:r>
    </w:p>
    <w:p w:rsidR="00A4254F" w:rsidRPr="00A4254F" w:rsidRDefault="00A4254F" w:rsidP="00A4254F">
      <w:pPr>
        <w:pStyle w:val="ListParagraph"/>
        <w:autoSpaceDE w:val="0"/>
        <w:autoSpaceDN w:val="0"/>
        <w:adjustRightInd w:val="0"/>
        <w:spacing w:line="240" w:lineRule="auto"/>
        <w:ind w:left="360"/>
        <w:jc w:val="both"/>
        <w:rPr>
          <w:rFonts w:ascii="Times New Roman" w:eastAsia="Times New Roman" w:hAnsi="Times New Roman" w:cs="Times New Roman"/>
          <w:color w:val="auto"/>
          <w:sz w:val="24"/>
        </w:rPr>
      </w:pPr>
      <w:r w:rsidRPr="00A4254F">
        <w:rPr>
          <w:rFonts w:ascii="Times New Roman" w:eastAsia="Times New Roman" w:hAnsi="Times New Roman" w:cs="Times New Roman"/>
          <w:color w:val="auto"/>
          <w:sz w:val="24"/>
          <w:lang w:val="sr-Cyrl-CS"/>
        </w:rPr>
        <w:tab/>
      </w:r>
      <w:r w:rsidRPr="00A4254F">
        <w:rPr>
          <w:rFonts w:ascii="Times New Roman" w:eastAsia="Times New Roman" w:hAnsi="Times New Roman" w:cs="Times New Roman"/>
          <w:color w:val="auto"/>
          <w:sz w:val="24"/>
        </w:rPr>
        <w:t>Ако се захтев подноси непосредно, електронском поштом, подносилац захтева</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мора имати потврду пријема захтева од стране наручиоца, а уколико се подноси путем поште мора</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се послати препоручено са повратницом. Ако наручилац одбије пријем захтева, сматра се да је</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захтев поднет дана када је пријем одбијен.</w:t>
      </w:r>
    </w:p>
    <w:p w:rsidR="00A4254F" w:rsidRPr="00A4254F" w:rsidRDefault="00A4254F" w:rsidP="00A4254F">
      <w:pPr>
        <w:pStyle w:val="ListParagraph"/>
        <w:autoSpaceDE w:val="0"/>
        <w:autoSpaceDN w:val="0"/>
        <w:adjustRightInd w:val="0"/>
        <w:spacing w:line="240" w:lineRule="auto"/>
        <w:ind w:left="360"/>
        <w:jc w:val="both"/>
        <w:rPr>
          <w:rFonts w:ascii="Times New Roman" w:eastAsia="Times New Roman" w:hAnsi="Times New Roman" w:cs="Times New Roman"/>
          <w:color w:val="auto"/>
          <w:sz w:val="24"/>
          <w:lang w:val="sr-Cyrl-CS"/>
        </w:rPr>
      </w:pPr>
      <w:r w:rsidRPr="00A4254F">
        <w:rPr>
          <w:rFonts w:ascii="Times New Roman" w:eastAsia="Times New Roman" w:hAnsi="Times New Roman" w:cs="Times New Roman"/>
          <w:color w:val="auto"/>
          <w:sz w:val="24"/>
          <w:lang w:val="sr-Cyrl-CS"/>
        </w:rPr>
        <w:tab/>
      </w:r>
      <w:r w:rsidRPr="00A4254F">
        <w:rPr>
          <w:rFonts w:ascii="Times New Roman" w:eastAsia="Times New Roman" w:hAnsi="Times New Roman" w:cs="Times New Roman"/>
          <w:color w:val="auto"/>
          <w:sz w:val="24"/>
        </w:rPr>
        <w:t xml:space="preserve">Захтев за заштиту права садржи: </w:t>
      </w:r>
    </w:p>
    <w:p w:rsidR="00A4254F" w:rsidRPr="00A4254F" w:rsidRDefault="00A4254F" w:rsidP="00A4254F">
      <w:pPr>
        <w:autoSpaceDE w:val="0"/>
        <w:autoSpaceDN w:val="0"/>
        <w:adjustRightInd w:val="0"/>
        <w:spacing w:line="240" w:lineRule="auto"/>
        <w:ind w:left="360"/>
        <w:jc w:val="both"/>
        <w:rPr>
          <w:rFonts w:ascii="Times New Roman" w:eastAsia="Times New Roman" w:hAnsi="Times New Roman" w:cs="Times New Roman"/>
          <w:color w:val="auto"/>
          <w:sz w:val="24"/>
          <w:lang w:val="sr-Cyrl-CS"/>
        </w:rPr>
      </w:pP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 xml:space="preserve">назив и адресу подносиоца захтева и лице за контакт; </w:t>
      </w:r>
    </w:p>
    <w:p w:rsidR="00A4254F" w:rsidRPr="00A4254F" w:rsidRDefault="00A4254F" w:rsidP="00A4254F">
      <w:pPr>
        <w:autoSpaceDE w:val="0"/>
        <w:autoSpaceDN w:val="0"/>
        <w:adjustRightInd w:val="0"/>
        <w:spacing w:line="240" w:lineRule="auto"/>
        <w:ind w:left="360"/>
        <w:jc w:val="both"/>
        <w:rPr>
          <w:rFonts w:ascii="Times New Roman" w:eastAsia="Times New Roman" w:hAnsi="Times New Roman" w:cs="Times New Roman"/>
          <w:color w:val="auto"/>
          <w:sz w:val="24"/>
          <w:lang w:val="sr-Cyrl-CS"/>
        </w:rPr>
      </w:pP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назив</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и адресу наручиоца;</w:t>
      </w:r>
    </w:p>
    <w:p w:rsidR="00A4254F" w:rsidRPr="00A4254F" w:rsidRDefault="00A4254F" w:rsidP="00A4254F">
      <w:pPr>
        <w:autoSpaceDE w:val="0"/>
        <w:autoSpaceDN w:val="0"/>
        <w:adjustRightInd w:val="0"/>
        <w:spacing w:line="240" w:lineRule="auto"/>
        <w:ind w:left="360"/>
        <w:jc w:val="both"/>
        <w:rPr>
          <w:rFonts w:ascii="Times New Roman" w:eastAsia="Times New Roman" w:hAnsi="Times New Roman" w:cs="Times New Roman"/>
          <w:color w:val="auto"/>
          <w:sz w:val="24"/>
          <w:lang w:val="sr-Cyrl-CS"/>
        </w:rPr>
      </w:pP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податке о јавној набавци која је предмет захтева, односно одлуци наручиоца;</w:t>
      </w:r>
      <w:r w:rsidRPr="00A4254F">
        <w:rPr>
          <w:rFonts w:ascii="Times New Roman" w:eastAsia="Times New Roman" w:hAnsi="Times New Roman" w:cs="Times New Roman"/>
          <w:color w:val="auto"/>
          <w:sz w:val="24"/>
          <w:lang w:val="sr-Cyrl-CS"/>
        </w:rPr>
        <w:t xml:space="preserve"> - - </w:t>
      </w:r>
      <w:r w:rsidRPr="00A4254F">
        <w:rPr>
          <w:rFonts w:ascii="Times New Roman" w:eastAsia="Times New Roman" w:hAnsi="Times New Roman" w:cs="Times New Roman"/>
          <w:color w:val="auto"/>
          <w:sz w:val="24"/>
        </w:rPr>
        <w:t xml:space="preserve">повреде прописа којима се уређује поступак јавне набавке; </w:t>
      </w:r>
    </w:p>
    <w:p w:rsidR="00A4254F" w:rsidRPr="00A4254F" w:rsidRDefault="00A4254F" w:rsidP="00A4254F">
      <w:pPr>
        <w:autoSpaceDE w:val="0"/>
        <w:autoSpaceDN w:val="0"/>
        <w:adjustRightInd w:val="0"/>
        <w:spacing w:line="240" w:lineRule="auto"/>
        <w:ind w:left="360"/>
        <w:jc w:val="both"/>
        <w:rPr>
          <w:rFonts w:ascii="Times New Roman" w:eastAsia="Times New Roman" w:hAnsi="Times New Roman" w:cs="Times New Roman"/>
          <w:color w:val="auto"/>
          <w:sz w:val="24"/>
          <w:lang w:val="sr-Cyrl-CS"/>
        </w:rPr>
      </w:pP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чињенице и доказе којима се повреде</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 xml:space="preserve">доказују; </w:t>
      </w:r>
    </w:p>
    <w:p w:rsidR="00A4254F" w:rsidRPr="00A4254F" w:rsidRDefault="00A4254F" w:rsidP="00A4254F">
      <w:pPr>
        <w:autoSpaceDE w:val="0"/>
        <w:autoSpaceDN w:val="0"/>
        <w:adjustRightInd w:val="0"/>
        <w:spacing w:line="240" w:lineRule="auto"/>
        <w:ind w:left="360"/>
        <w:jc w:val="both"/>
        <w:rPr>
          <w:rFonts w:ascii="Times New Roman" w:eastAsia="Times New Roman" w:hAnsi="Times New Roman" w:cs="Times New Roman"/>
          <w:color w:val="auto"/>
          <w:sz w:val="24"/>
          <w:lang w:val="sr-Cyrl-CS"/>
        </w:rPr>
      </w:pP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 xml:space="preserve">потпис подносиоца и </w:t>
      </w:r>
    </w:p>
    <w:p w:rsidR="00A4254F" w:rsidRPr="00A4254F" w:rsidRDefault="00A4254F" w:rsidP="00A4254F">
      <w:pPr>
        <w:autoSpaceDE w:val="0"/>
        <w:autoSpaceDN w:val="0"/>
        <w:adjustRightInd w:val="0"/>
        <w:spacing w:line="240" w:lineRule="auto"/>
        <w:ind w:left="360"/>
        <w:jc w:val="both"/>
        <w:rPr>
          <w:rFonts w:ascii="Times New Roman" w:eastAsia="Times New Roman" w:hAnsi="Times New Roman" w:cs="Times New Roman"/>
          <w:color w:val="auto"/>
          <w:sz w:val="24"/>
          <w:lang w:val="sr-Cyrl-CS"/>
        </w:rPr>
      </w:pP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потврду о уплати таксе из члана 156.</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Закона о јавним набавкама у</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 xml:space="preserve">износу од </w:t>
      </w:r>
      <w:r w:rsidRPr="00A4254F">
        <w:rPr>
          <w:rFonts w:ascii="Times New Roman" w:eastAsia="Times New Roman" w:hAnsi="Times New Roman" w:cs="Times New Roman"/>
          <w:color w:val="auto"/>
          <w:sz w:val="24"/>
          <w:lang w:val="sr-Cyrl-CS"/>
        </w:rPr>
        <w:t>12</w:t>
      </w:r>
      <w:r w:rsidRPr="00A4254F">
        <w:rPr>
          <w:rFonts w:ascii="Times New Roman" w:eastAsia="Times New Roman" w:hAnsi="Times New Roman" w:cs="Times New Roman"/>
          <w:color w:val="auto"/>
          <w:sz w:val="24"/>
        </w:rPr>
        <w:t>0.000,00 динара на рачун Буџета Републике Србије бр.840-30678845-06.</w:t>
      </w:r>
    </w:p>
    <w:p w:rsidR="00A4254F" w:rsidRDefault="00A4254F" w:rsidP="00A4254F">
      <w:pPr>
        <w:spacing w:line="240" w:lineRule="auto"/>
        <w:ind w:left="360"/>
        <w:jc w:val="both"/>
        <w:rPr>
          <w:rFonts w:ascii="Times New Roman" w:eastAsia="Times New Roman" w:hAnsi="Times New Roman" w:cs="Times New Roman"/>
          <w:bCs/>
          <w:color w:val="auto"/>
          <w:sz w:val="24"/>
        </w:rPr>
      </w:pPr>
      <w:r w:rsidRPr="00A4254F">
        <w:rPr>
          <w:rFonts w:ascii="Times New Roman" w:eastAsia="Times New Roman" w:hAnsi="Times New Roman" w:cs="Times New Roman"/>
          <w:color w:val="auto"/>
          <w:sz w:val="24"/>
          <w:lang w:val="sr-Cyrl-CS"/>
        </w:rPr>
        <w:tab/>
      </w:r>
      <w:r w:rsidRPr="00A4254F">
        <w:rPr>
          <w:rFonts w:ascii="Times New Roman" w:eastAsia="Times New Roman" w:hAnsi="Times New Roman" w:cs="Times New Roman"/>
          <w:color w:val="auto"/>
          <w:sz w:val="24"/>
        </w:rPr>
        <w:t>Детаљније информације и примере попуњених налога можете видети на интернет страници</w:t>
      </w:r>
      <w:r w:rsidRPr="00A4254F">
        <w:rPr>
          <w:rFonts w:ascii="Times New Roman" w:eastAsia="Times New Roman" w:hAnsi="Times New Roman" w:cs="Times New Roman"/>
          <w:color w:val="auto"/>
          <w:sz w:val="24"/>
          <w:lang w:val="sr-Cyrl-CS"/>
        </w:rPr>
        <w:t xml:space="preserve"> </w:t>
      </w:r>
      <w:r w:rsidRPr="00A4254F">
        <w:rPr>
          <w:rFonts w:ascii="Times New Roman" w:eastAsia="Times New Roman" w:hAnsi="Times New Roman" w:cs="Times New Roman"/>
          <w:color w:val="auto"/>
          <w:sz w:val="24"/>
        </w:rPr>
        <w:t>Републичке комисије за заштиту права у поступцима јавних набавки</w:t>
      </w:r>
      <w:proofErr w:type="gramStart"/>
      <w:r w:rsidRPr="00A4254F">
        <w:rPr>
          <w:rFonts w:ascii="Times New Roman" w:eastAsia="Times New Roman" w:hAnsi="Times New Roman" w:cs="Times New Roman"/>
          <w:color w:val="auto"/>
          <w:sz w:val="24"/>
        </w:rPr>
        <w:t>:</w:t>
      </w:r>
      <w:proofErr w:type="gramEnd"/>
      <w:r w:rsidR="00BC70A8">
        <w:fldChar w:fldCharType="begin"/>
      </w:r>
      <w:r w:rsidR="00BC70A8">
        <w:instrText xml:space="preserve"> HYPERLINK "http://www.kjn.gov.rs/ci/uputstvo-o-uplati-republicke-administrativne-takse.html" </w:instrText>
      </w:r>
      <w:r w:rsidR="00BC70A8">
        <w:fldChar w:fldCharType="separate"/>
      </w:r>
      <w:r w:rsidRPr="00A4254F">
        <w:rPr>
          <w:rStyle w:val="Hyperlink"/>
          <w:rFonts w:ascii="Times New Roman" w:eastAsia="Times New Roman" w:hAnsi="Times New Roman" w:cs="Times New Roman"/>
          <w:bCs/>
          <w:sz w:val="24"/>
        </w:rPr>
        <w:t>http://www.kjn.gov.rs/ci/uputstvo-o-uplati-republicke-administrativne-takse.html</w:t>
      </w:r>
      <w:r w:rsidR="00BC70A8">
        <w:rPr>
          <w:rStyle w:val="Hyperlink"/>
          <w:rFonts w:ascii="Times New Roman" w:eastAsia="Times New Roman" w:hAnsi="Times New Roman" w:cs="Times New Roman"/>
          <w:bCs/>
          <w:sz w:val="24"/>
        </w:rPr>
        <w:fldChar w:fldCharType="end"/>
      </w:r>
    </w:p>
    <w:p w:rsidR="00A4254F" w:rsidRPr="00A4254F" w:rsidRDefault="00A4254F" w:rsidP="00A4254F">
      <w:pPr>
        <w:spacing w:line="240" w:lineRule="auto"/>
        <w:ind w:left="360"/>
        <w:jc w:val="both"/>
        <w:rPr>
          <w:rFonts w:ascii="Times New Roman" w:eastAsia="Times New Roman" w:hAnsi="Times New Roman" w:cs="Times New Roman"/>
          <w:bCs/>
          <w:color w:val="auto"/>
          <w:sz w:val="24"/>
          <w:lang w:val="sr-Cyrl-RS"/>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15. РОК У КОЈЕМ ЋЕ УГОВОР БИТИ ЗАКЉУЧЕН </w:t>
      </w:r>
    </w:p>
    <w:p w:rsidR="004756C7" w:rsidRPr="00EC18F6" w:rsidRDefault="0061314D" w:rsidP="00A4254F">
      <w:pPr>
        <w:spacing w:after="199"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4756C7" w:rsidRPr="00A4254F" w:rsidRDefault="0061314D" w:rsidP="00A4254F">
      <w:pPr>
        <w:spacing w:after="199"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2 тачка 5) Закона. </w:t>
      </w:r>
    </w:p>
    <w:p w:rsidR="004756C7" w:rsidRPr="00EC18F6" w:rsidRDefault="0061314D">
      <w:pPr>
        <w:spacing w:after="70"/>
        <w:ind w:left="265" w:right="261" w:hanging="10"/>
        <w:jc w:val="center"/>
        <w:rPr>
          <w:rFonts w:ascii="Times New Roman" w:hAnsi="Times New Roman" w:cs="Times New Roman"/>
        </w:rPr>
      </w:pPr>
      <w:r w:rsidRPr="00EC18F6">
        <w:rPr>
          <w:rFonts w:ascii="Times New Roman" w:eastAsia="Times New Roman" w:hAnsi="Times New Roman" w:cs="Times New Roman"/>
          <w:b/>
          <w:sz w:val="24"/>
        </w:rPr>
        <w:t xml:space="preserve">IV УСЛОВИ ЗА УЧЕШЋЕ У ПОСТУПКУ ЈАВНЕ НАБАВКЕ ИЗ ЧЛ. 75. И 76. </w:t>
      </w:r>
    </w:p>
    <w:p w:rsidR="004756C7" w:rsidRPr="00EC18F6" w:rsidRDefault="0061314D">
      <w:pPr>
        <w:spacing w:after="254" w:line="270" w:lineRule="auto"/>
        <w:ind w:left="317" w:hanging="10"/>
        <w:jc w:val="both"/>
        <w:rPr>
          <w:rFonts w:ascii="Times New Roman" w:hAnsi="Times New Roman" w:cs="Times New Roman"/>
        </w:rPr>
      </w:pPr>
      <w:r w:rsidRPr="00EC18F6">
        <w:rPr>
          <w:rFonts w:ascii="Times New Roman" w:eastAsia="Times New Roman" w:hAnsi="Times New Roman" w:cs="Times New Roman"/>
          <w:b/>
          <w:sz w:val="24"/>
        </w:rPr>
        <w:t xml:space="preserve">ЗАКОНА И УПУТСТВО КАКО СЕ ДОКАЗУЈЕ ИСПУЊЕНОСТ ТИХ УСЛОВА </w:t>
      </w:r>
    </w:p>
    <w:p w:rsidR="004756C7" w:rsidRPr="00EC18F6" w:rsidRDefault="0061314D" w:rsidP="00A4254F">
      <w:pPr>
        <w:spacing w:after="243"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IV-А Обавезни услови које мора да испуни понуђач за учешће у поступку јавне набавке, одређени чланом 75. </w:t>
      </w:r>
      <w:proofErr w:type="gramStart"/>
      <w:r w:rsidRPr="00EC18F6">
        <w:rPr>
          <w:rFonts w:ascii="Times New Roman" w:eastAsia="Times New Roman" w:hAnsi="Times New Roman" w:cs="Times New Roman"/>
          <w:b/>
          <w:sz w:val="24"/>
        </w:rPr>
        <w:t>став</w:t>
      </w:r>
      <w:proofErr w:type="gramEnd"/>
      <w:r w:rsidRPr="00EC18F6">
        <w:rPr>
          <w:rFonts w:ascii="Times New Roman" w:eastAsia="Times New Roman" w:hAnsi="Times New Roman" w:cs="Times New Roman"/>
          <w:b/>
          <w:sz w:val="24"/>
        </w:rPr>
        <w:t xml:space="preserve"> 1. Закона о јавним набавкама: </w:t>
      </w:r>
    </w:p>
    <w:p w:rsidR="004756C7" w:rsidRPr="00EC18F6" w:rsidRDefault="0061314D" w:rsidP="00A4254F">
      <w:pPr>
        <w:numPr>
          <w:ilvl w:val="0"/>
          <w:numId w:val="11"/>
        </w:numPr>
        <w:spacing w:after="250" w:line="240" w:lineRule="auto"/>
        <w:ind w:right="3" w:hanging="360"/>
        <w:jc w:val="both"/>
        <w:rPr>
          <w:rFonts w:ascii="Times New Roman" w:hAnsi="Times New Roman" w:cs="Times New Roman"/>
        </w:rPr>
      </w:pPr>
      <w:r w:rsidRPr="00EC18F6">
        <w:rPr>
          <w:rFonts w:ascii="Times New Roman" w:eastAsia="Times New Roman" w:hAnsi="Times New Roman" w:cs="Times New Roman"/>
          <w:b/>
          <w:sz w:val="24"/>
        </w:rPr>
        <w:t>Услов:</w:t>
      </w:r>
      <w:r w:rsidRPr="00EC18F6">
        <w:rPr>
          <w:rFonts w:ascii="Times New Roman" w:eastAsia="Times New Roman" w:hAnsi="Times New Roman" w:cs="Times New Roman"/>
          <w:sz w:val="24"/>
        </w:rPr>
        <w:t xml:space="preserve"> Право на учешће у поступку има понуђач ако је регистрован код надлежног органа, односно уписан у други одговарајући регистар. </w:t>
      </w:r>
    </w:p>
    <w:p w:rsidR="004756C7" w:rsidRPr="00EC18F6" w:rsidRDefault="0061314D" w:rsidP="00A4254F">
      <w:pPr>
        <w:spacing w:after="204"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r w:rsidRPr="00EC18F6">
        <w:rPr>
          <w:rFonts w:ascii="Times New Roman" w:eastAsia="Times New Roman" w:hAnsi="Times New Roman" w:cs="Times New Roman"/>
          <w:sz w:val="24"/>
        </w:rPr>
        <w:t xml:space="preserve">Извод из регистра Агенције за привредне регистре, односно другог одговарајућег регистра. </w:t>
      </w:r>
    </w:p>
    <w:p w:rsidR="004756C7" w:rsidRPr="00EC18F6" w:rsidRDefault="0061314D" w:rsidP="00A4254F">
      <w:pPr>
        <w:numPr>
          <w:ilvl w:val="0"/>
          <w:numId w:val="11"/>
        </w:numPr>
        <w:spacing w:after="254" w:line="240" w:lineRule="auto"/>
        <w:ind w:right="3" w:hanging="360"/>
        <w:jc w:val="both"/>
        <w:rPr>
          <w:rFonts w:ascii="Times New Roman" w:hAnsi="Times New Roman" w:cs="Times New Roman"/>
        </w:rPr>
      </w:pPr>
      <w:r w:rsidRPr="00EC18F6">
        <w:rPr>
          <w:rFonts w:ascii="Times New Roman" w:eastAsia="Times New Roman" w:hAnsi="Times New Roman" w:cs="Times New Roman"/>
          <w:b/>
          <w:sz w:val="24"/>
        </w:rPr>
        <w:t>Услов</w:t>
      </w:r>
      <w:r w:rsidRPr="00EC18F6">
        <w:rPr>
          <w:rFonts w:ascii="Times New Roman" w:eastAsia="Times New Roman" w:hAnsi="Times New Roman" w:cs="Times New Roman"/>
          <w:sz w:val="24"/>
        </w:rPr>
        <w:t xml:space="preserve">: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4756C7" w:rsidRPr="00EC18F6" w:rsidRDefault="0061314D" w:rsidP="00A4254F">
      <w:pPr>
        <w:spacing w:after="204"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r w:rsidRPr="00EC18F6">
        <w:rPr>
          <w:rFonts w:ascii="Times New Roman" w:eastAsia="Times New Roman" w:hAnsi="Times New Roman" w:cs="Times New Roman"/>
          <w:sz w:val="24"/>
        </w:rPr>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p>
    <w:p w:rsidR="004756C7" w:rsidRPr="00EC18F6" w:rsidRDefault="0061314D" w:rsidP="00A4254F">
      <w:pPr>
        <w:numPr>
          <w:ilvl w:val="0"/>
          <w:numId w:val="11"/>
        </w:numPr>
        <w:spacing w:after="250" w:line="240" w:lineRule="auto"/>
        <w:ind w:right="3" w:hanging="360"/>
        <w:jc w:val="both"/>
        <w:rPr>
          <w:rFonts w:ascii="Times New Roman" w:hAnsi="Times New Roman" w:cs="Times New Roman"/>
        </w:rPr>
      </w:pPr>
      <w:r w:rsidRPr="00EC18F6">
        <w:rPr>
          <w:rFonts w:ascii="Times New Roman" w:eastAsia="Times New Roman" w:hAnsi="Times New Roman" w:cs="Times New Roman"/>
          <w:b/>
          <w:sz w:val="24"/>
        </w:rPr>
        <w:t>Услов</w:t>
      </w:r>
      <w:r w:rsidRPr="00EC18F6">
        <w:rPr>
          <w:rFonts w:ascii="Times New Roman" w:eastAsia="Times New Roman" w:hAnsi="Times New Roman" w:cs="Times New Roman"/>
          <w:sz w:val="24"/>
        </w:rPr>
        <w:t xml:space="preserve">: Право на учешће у поступку има понуђач ако му није изречена мера забране обављања делатности која је на снази у време објављивања позива за подношење понуда. </w:t>
      </w:r>
    </w:p>
    <w:p w:rsidR="004756C7" w:rsidRPr="00EC18F6" w:rsidRDefault="0061314D" w:rsidP="00A4254F">
      <w:pPr>
        <w:spacing w:after="204"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r w:rsidR="00A4254F">
        <w:rPr>
          <w:rFonts w:ascii="Times New Roman" w:hAnsi="Times New Roman" w:cs="Times New Roman"/>
          <w:lang w:val="sr-Cyrl-RS"/>
        </w:rPr>
        <w:t xml:space="preserve"> </w:t>
      </w:r>
      <w:r w:rsidRPr="00EC18F6">
        <w:rPr>
          <w:rFonts w:ascii="Times New Roman" w:eastAsia="Times New Roman" w:hAnsi="Times New Roman" w:cs="Times New Roman"/>
          <w:sz w:val="24"/>
        </w:rPr>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A4254F" w:rsidRDefault="0061314D" w:rsidP="00A4254F">
      <w:pPr>
        <w:spacing w:after="258" w:line="270" w:lineRule="auto"/>
        <w:ind w:left="730"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Напомена: </w:t>
      </w:r>
    </w:p>
    <w:p w:rsidR="004756C7" w:rsidRPr="00EC18F6" w:rsidRDefault="0061314D" w:rsidP="00A4254F">
      <w:pPr>
        <w:spacing w:after="258" w:line="270" w:lineRule="auto"/>
        <w:ind w:left="730" w:firstLine="710"/>
        <w:jc w:val="both"/>
        <w:rPr>
          <w:rFonts w:ascii="Times New Roman" w:hAnsi="Times New Roman" w:cs="Times New Roman"/>
        </w:rPr>
      </w:pPr>
      <w:r w:rsidRPr="00EC18F6">
        <w:rPr>
          <w:rFonts w:ascii="Times New Roman" w:eastAsia="Times New Roman" w:hAnsi="Times New Roman" w:cs="Times New Roman"/>
          <w:b/>
          <w:sz w:val="24"/>
        </w:rPr>
        <w:t xml:space="preserve"> 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4756C7" w:rsidRPr="00EC18F6" w:rsidRDefault="0061314D" w:rsidP="00A4254F">
      <w:pPr>
        <w:spacing w:after="241"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Свакии члан групе понуђача појеиначно мора испунити услове који су наведени под IVa, услови 1-3. Понуђач је обавезан да за подизвођаче достави доказе испуњености обавезних услова под IVa, услови 1-3. </w:t>
      </w:r>
    </w:p>
    <w:p w:rsidR="004756C7" w:rsidRPr="00EC18F6" w:rsidRDefault="0061314D" w:rsidP="00A4254F">
      <w:pPr>
        <w:spacing w:after="199"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Напомене: </w:t>
      </w:r>
    </w:p>
    <w:p w:rsidR="004756C7" w:rsidRPr="00EC18F6" w:rsidRDefault="0061314D" w:rsidP="00A4254F">
      <w:pPr>
        <w:spacing w:after="199"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Докази о испуњености услова из члана 75. </w:t>
      </w:r>
      <w:proofErr w:type="gramStart"/>
      <w:r w:rsidRPr="00EC18F6">
        <w:rPr>
          <w:rFonts w:ascii="Times New Roman" w:eastAsia="Times New Roman" w:hAnsi="Times New Roman" w:cs="Times New Roman"/>
          <w:sz w:val="24"/>
        </w:rPr>
        <w:t>и</w:t>
      </w:r>
      <w:proofErr w:type="gramEnd"/>
      <w:r w:rsidRPr="00EC18F6">
        <w:rPr>
          <w:rFonts w:ascii="Times New Roman" w:eastAsia="Times New Roman" w:hAnsi="Times New Roman" w:cs="Times New Roman"/>
          <w:sz w:val="24"/>
        </w:rPr>
        <w:t xml:space="preserve">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w:t>
      </w:r>
      <w:proofErr w:type="gramStart"/>
      <w:r w:rsidRPr="00EC18F6">
        <w:rPr>
          <w:rFonts w:ascii="Times New Roman" w:eastAsia="Times New Roman" w:hAnsi="Times New Roman" w:cs="Times New Roman"/>
          <w:sz w:val="24"/>
        </w:rPr>
        <w:t>и</w:t>
      </w:r>
      <w:proofErr w:type="gramEnd"/>
      <w:r w:rsidRPr="00EC18F6">
        <w:rPr>
          <w:rFonts w:ascii="Times New Roman" w:eastAsia="Times New Roman" w:hAnsi="Times New Roman" w:cs="Times New Roman"/>
          <w:sz w:val="24"/>
        </w:rPr>
        <w:t xml:space="preserve">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уговор ће доделити Понуђачу који је следећи на ранг листи </w:t>
      </w:r>
      <w:proofErr w:type="gramStart"/>
      <w:r w:rsidRPr="00EC18F6">
        <w:rPr>
          <w:rFonts w:ascii="Times New Roman" w:eastAsia="Times New Roman" w:hAnsi="Times New Roman" w:cs="Times New Roman"/>
          <w:sz w:val="24"/>
        </w:rPr>
        <w:t>и  достављање</w:t>
      </w:r>
      <w:proofErr w:type="gramEnd"/>
      <w:r w:rsidRPr="00EC18F6">
        <w:rPr>
          <w:rFonts w:ascii="Times New Roman" w:eastAsia="Times New Roman" w:hAnsi="Times New Roman" w:cs="Times New Roman"/>
          <w:sz w:val="24"/>
        </w:rPr>
        <w:t xml:space="preserve"> оригинала оверених копија ће тражити од истог. </w:t>
      </w:r>
    </w:p>
    <w:p w:rsidR="004756C7" w:rsidRPr="00EC18F6" w:rsidRDefault="0061314D" w:rsidP="00A4254F">
      <w:pPr>
        <w:spacing w:after="252"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Понуђач је дужан да без одлагања писмено обавести Наручиоца о било којој промени у вези са испуњеношћу услова из поступка јавне набавке</w:t>
      </w:r>
      <w:proofErr w:type="gramStart"/>
      <w:r w:rsidRPr="00EC18F6">
        <w:rPr>
          <w:rFonts w:ascii="Times New Roman" w:eastAsia="Times New Roman" w:hAnsi="Times New Roman" w:cs="Times New Roman"/>
          <w:sz w:val="24"/>
        </w:rPr>
        <w:t>,  која</w:t>
      </w:r>
      <w:proofErr w:type="gramEnd"/>
      <w:r w:rsidRPr="00EC18F6">
        <w:rPr>
          <w:rFonts w:ascii="Times New Roman" w:eastAsia="Times New Roman" w:hAnsi="Times New Roman" w:cs="Times New Roman"/>
          <w:sz w:val="24"/>
        </w:rPr>
        <w:t xml:space="preserve"> наступи до доношења одлуке односно закључења Уговора, односно током важења Уговора о јавној набавци и да је документује на прописан начин. </w:t>
      </w:r>
    </w:p>
    <w:p w:rsidR="004756C7" w:rsidRPr="00EC18F6" w:rsidRDefault="0061314D">
      <w:pPr>
        <w:pStyle w:val="Heading1"/>
        <w:spacing w:after="268"/>
        <w:ind w:left="265" w:right="0"/>
      </w:pPr>
      <w:r w:rsidRPr="00EC18F6">
        <w:t xml:space="preserve">IV/1 ДОДАТНИ УСЛОВИ ЗА УЧЕШЋЕ У ПОСТУПКУ ЈАВНЕ НАБАВКЕ </w:t>
      </w:r>
    </w:p>
    <w:p w:rsidR="004756C7" w:rsidRPr="00EC18F6" w:rsidRDefault="0061314D" w:rsidP="00A4254F">
      <w:pPr>
        <w:spacing w:after="246"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Технички капацитет </w:t>
      </w:r>
    </w:p>
    <w:p w:rsidR="00270C69" w:rsidRDefault="0061314D" w:rsidP="00A4254F">
      <w:pPr>
        <w:spacing w:after="244" w:line="240" w:lineRule="auto"/>
        <w:ind w:left="-5" w:right="3" w:hanging="10"/>
        <w:jc w:val="both"/>
        <w:rPr>
          <w:rFonts w:ascii="Times New Roman" w:eastAsia="Times New Roman" w:hAnsi="Times New Roman" w:cs="Times New Roman"/>
          <w:sz w:val="24"/>
        </w:rPr>
      </w:pPr>
      <w:r w:rsidRPr="00E36343">
        <w:rPr>
          <w:rFonts w:ascii="Times New Roman" w:eastAsia="Times New Roman" w:hAnsi="Times New Roman" w:cs="Times New Roman"/>
          <w:b/>
          <w:sz w:val="24"/>
        </w:rPr>
        <w:t>За Партију 1</w:t>
      </w:r>
      <w:r w:rsidRPr="00EC18F6">
        <w:rPr>
          <w:rFonts w:ascii="Times New Roman" w:eastAsia="Times New Roman" w:hAnsi="Times New Roman" w:cs="Times New Roman"/>
          <w:sz w:val="24"/>
        </w:rPr>
        <w:t xml:space="preserve"> – Закуп грађевинских машина </w:t>
      </w:r>
    </w:p>
    <w:p w:rsidR="004756C7" w:rsidRPr="00270C69" w:rsidRDefault="00270C69" w:rsidP="00A4254F">
      <w:pPr>
        <w:spacing w:after="244" w:line="240" w:lineRule="auto"/>
        <w:ind w:left="-5" w:right="3" w:hanging="10"/>
        <w:jc w:val="both"/>
        <w:rPr>
          <w:rFonts w:ascii="Times New Roman" w:eastAsia="Times New Roman" w:hAnsi="Times New Roman" w:cs="Times New Roman"/>
          <w:sz w:val="24"/>
        </w:rPr>
      </w:pPr>
      <w:r>
        <w:rPr>
          <w:rFonts w:ascii="Times New Roman" w:eastAsia="Times New Roman" w:hAnsi="Times New Roman" w:cs="Times New Roman"/>
          <w:b/>
          <w:sz w:val="24"/>
          <w:lang w:val="sr-Cyrl-RS"/>
        </w:rPr>
        <w:t>Услов</w:t>
      </w:r>
      <w:r w:rsidRPr="00270C69">
        <w:rPr>
          <w:rFonts w:ascii="Times New Roman" w:eastAsia="Times New Roman" w:hAnsi="Times New Roman" w:cs="Times New Roman"/>
          <w:sz w:val="24"/>
        </w:rPr>
        <w:t>:</w:t>
      </w:r>
      <w:r>
        <w:rPr>
          <w:rFonts w:ascii="Times New Roman" w:eastAsia="Times New Roman" w:hAnsi="Times New Roman" w:cs="Times New Roman"/>
          <w:sz w:val="24"/>
          <w:lang w:val="sr-Cyrl-RS"/>
        </w:rPr>
        <w:t xml:space="preserve"> Д</w:t>
      </w:r>
      <w:r w:rsidRPr="00270C69">
        <w:rPr>
          <w:rFonts w:ascii="Times New Roman" w:eastAsia="Times New Roman" w:hAnsi="Times New Roman" w:cs="Times New Roman"/>
          <w:sz w:val="24"/>
          <w:lang w:val="sr-Cyrl-RS"/>
        </w:rPr>
        <w:t>а понуђач располаже довољним техничким капацитетом за извршење предметне јавне набавке</w:t>
      </w:r>
      <w:r w:rsidR="0061314D" w:rsidRPr="00270C69">
        <w:rPr>
          <w:rFonts w:ascii="Times New Roman" w:eastAsia="Times New Roman" w:hAnsi="Times New Roman" w:cs="Times New Roman"/>
          <w:sz w:val="24"/>
        </w:rPr>
        <w:t xml:space="preserve">. </w:t>
      </w:r>
    </w:p>
    <w:p w:rsidR="009433AD" w:rsidRPr="00A4254F" w:rsidRDefault="009433AD" w:rsidP="00A4254F">
      <w:pPr>
        <w:spacing w:after="204" w:line="240" w:lineRule="auto"/>
        <w:rPr>
          <w:rFonts w:ascii="Times New Roman" w:hAnsi="Times New Roman" w:cs="Times New Roman"/>
          <w:sz w:val="24"/>
          <w:szCs w:val="24"/>
          <w:lang w:val="sr-Cyrl-RS"/>
        </w:rPr>
      </w:pPr>
      <w:r w:rsidRPr="00270C69">
        <w:rPr>
          <w:rFonts w:ascii="Times New Roman" w:eastAsia="Times New Roman" w:hAnsi="Times New Roman" w:cs="Times New Roman"/>
          <w:b/>
          <w:sz w:val="24"/>
          <w:lang w:val="sr-Cyrl-RS"/>
        </w:rPr>
        <w:t>Доказ</w:t>
      </w:r>
      <w:r w:rsidRPr="00270C69">
        <w:rPr>
          <w:rFonts w:ascii="Times New Roman" w:eastAsia="Times New Roman" w:hAnsi="Times New Roman" w:cs="Times New Roman"/>
          <w:sz w:val="24"/>
          <w:lang w:val="sr-Cyrl-RS"/>
        </w:rPr>
        <w:t xml:space="preserve">: </w:t>
      </w:r>
      <w:r w:rsidR="00270C69" w:rsidRPr="00270C69">
        <w:rPr>
          <w:rFonts w:ascii="Times New Roman" w:hAnsi="Times New Roman" w:cs="Times New Roman"/>
          <w:sz w:val="24"/>
          <w:szCs w:val="24"/>
          <w:lang w:val="sr-Cyrl-RS"/>
        </w:rPr>
        <w:t>Релевантна пописна листа осно</w:t>
      </w:r>
      <w:r w:rsidR="00A4254F">
        <w:rPr>
          <w:rFonts w:ascii="Times New Roman" w:hAnsi="Times New Roman" w:cs="Times New Roman"/>
          <w:sz w:val="24"/>
          <w:szCs w:val="24"/>
          <w:lang w:val="sr-Cyrl-RS"/>
        </w:rPr>
        <w:t>вних средстава на дан 31.12.2018</w:t>
      </w:r>
      <w:r w:rsidR="00270C69" w:rsidRPr="00270C69">
        <w:rPr>
          <w:rFonts w:ascii="Times New Roman" w:hAnsi="Times New Roman" w:cs="Times New Roman"/>
          <w:sz w:val="24"/>
          <w:szCs w:val="24"/>
          <w:lang w:val="sr-Cyrl-RS"/>
        </w:rPr>
        <w:t>. г</w:t>
      </w:r>
      <w:r w:rsidR="00A4254F">
        <w:rPr>
          <w:rFonts w:ascii="Times New Roman" w:hAnsi="Times New Roman" w:cs="Times New Roman"/>
          <w:sz w:val="24"/>
          <w:szCs w:val="24"/>
          <w:lang w:val="sr-Cyrl-RS"/>
        </w:rPr>
        <w:t>одине или уговор о купопродаји.</w:t>
      </w:r>
    </w:p>
    <w:p w:rsidR="00E36343" w:rsidRDefault="0097344A" w:rsidP="00A4254F">
      <w:pPr>
        <w:pStyle w:val="NoSpacing"/>
        <w:jc w:val="both"/>
        <w:rPr>
          <w:rFonts w:ascii="Times New Roman" w:hAnsi="Times New Roman" w:cs="Times New Roman"/>
          <w:sz w:val="24"/>
          <w:szCs w:val="24"/>
        </w:rPr>
      </w:pPr>
      <w:r w:rsidRPr="0097344A">
        <w:rPr>
          <w:rFonts w:ascii="Times New Roman" w:hAnsi="Times New Roman" w:cs="Times New Roman"/>
          <w:b/>
          <w:sz w:val="24"/>
          <w:szCs w:val="24"/>
        </w:rPr>
        <w:t>Услов:</w:t>
      </w:r>
      <w:r>
        <w:rPr>
          <w:rFonts w:ascii="Times New Roman" w:hAnsi="Times New Roman" w:cs="Times New Roman"/>
          <w:sz w:val="24"/>
          <w:szCs w:val="24"/>
        </w:rPr>
        <w:t xml:space="preserve"> </w:t>
      </w:r>
      <w:r w:rsidR="00E36343" w:rsidRPr="00E36343">
        <w:rPr>
          <w:rFonts w:ascii="Times New Roman" w:hAnsi="Times New Roman" w:cs="Times New Roman"/>
          <w:sz w:val="24"/>
          <w:szCs w:val="24"/>
        </w:rPr>
        <w:t>Да</w:t>
      </w:r>
      <w:r w:rsidR="00E36343" w:rsidRPr="00E36343">
        <w:rPr>
          <w:rFonts w:ascii="Times New Roman" w:hAnsi="Times New Roman" w:cs="Times New Roman"/>
          <w:sz w:val="24"/>
          <w:szCs w:val="24"/>
          <w:lang w:val="sr-Latn-CS"/>
        </w:rPr>
        <w:t xml:space="preserve"> je </w:t>
      </w:r>
      <w:r w:rsidR="00E36343" w:rsidRPr="00E36343">
        <w:rPr>
          <w:rFonts w:ascii="Times New Roman" w:hAnsi="Times New Roman" w:cs="Times New Roman"/>
          <w:sz w:val="24"/>
          <w:szCs w:val="24"/>
        </w:rPr>
        <w:t>понуђач</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или</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група</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понуђача</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у</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периоду</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од</w:t>
      </w:r>
      <w:r w:rsidR="00E36343" w:rsidRPr="00E36343">
        <w:rPr>
          <w:rFonts w:ascii="Times New Roman" w:hAnsi="Times New Roman" w:cs="Times New Roman"/>
          <w:sz w:val="24"/>
          <w:szCs w:val="24"/>
          <w:lang w:val="sr-Latn-CS"/>
        </w:rPr>
        <w:t xml:space="preserve"> </w:t>
      </w:r>
      <w:r w:rsidR="00A75A3E">
        <w:rPr>
          <w:rFonts w:ascii="Times New Roman" w:hAnsi="Times New Roman" w:cs="Times New Roman"/>
          <w:sz w:val="24"/>
          <w:szCs w:val="24"/>
        </w:rPr>
        <w:t>(</w:t>
      </w:r>
      <w:r w:rsidR="00E36343" w:rsidRPr="00E36343">
        <w:rPr>
          <w:rFonts w:ascii="Times New Roman" w:hAnsi="Times New Roman" w:cs="Times New Roman"/>
          <w:sz w:val="24"/>
          <w:szCs w:val="24"/>
          <w:lang w:val="sr-Latn-CS"/>
        </w:rPr>
        <w:t>201</w:t>
      </w:r>
      <w:r w:rsidR="00A4254F">
        <w:rPr>
          <w:rFonts w:ascii="Times New Roman" w:hAnsi="Times New Roman" w:cs="Times New Roman"/>
          <w:sz w:val="24"/>
          <w:szCs w:val="24"/>
        </w:rPr>
        <w:t>6,2017 и 2018</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године</w:t>
      </w:r>
      <w:r w:rsidR="00A75A3E">
        <w:rPr>
          <w:rFonts w:ascii="Times New Roman" w:hAnsi="Times New Roman" w:cs="Times New Roman"/>
          <w:sz w:val="24"/>
          <w:szCs w:val="24"/>
        </w:rPr>
        <w:t>)</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до</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дана</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објављивања</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позива</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и</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конкурсне</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документације</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јавне</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набавке</w:t>
      </w:r>
      <w:r w:rsidR="00E36343" w:rsidRPr="00E36343">
        <w:rPr>
          <w:rFonts w:ascii="Times New Roman" w:hAnsi="Times New Roman" w:cs="Times New Roman"/>
          <w:sz w:val="24"/>
          <w:szCs w:val="24"/>
          <w:lang w:val="sr-Latn-CS"/>
        </w:rPr>
        <w:t xml:space="preserve"> </w:t>
      </w:r>
      <w:r w:rsidR="00E36343" w:rsidRPr="00E36343">
        <w:rPr>
          <w:rFonts w:ascii="Times New Roman" w:hAnsi="Times New Roman" w:cs="Times New Roman"/>
          <w:sz w:val="24"/>
          <w:szCs w:val="24"/>
        </w:rPr>
        <w:t>реализовао</w:t>
      </w:r>
      <w:r w:rsidR="00E36343" w:rsidRPr="00E36343">
        <w:rPr>
          <w:rFonts w:ascii="Times New Roman" w:hAnsi="Times New Roman" w:cs="Times New Roman"/>
          <w:sz w:val="24"/>
          <w:szCs w:val="24"/>
          <w:lang w:val="sr-Latn-CS"/>
        </w:rPr>
        <w:t xml:space="preserve"> </w:t>
      </w:r>
      <w:r w:rsidR="00270C69">
        <w:rPr>
          <w:rFonts w:ascii="Times New Roman" w:hAnsi="Times New Roman" w:cs="Times New Roman"/>
          <w:sz w:val="24"/>
          <w:szCs w:val="24"/>
        </w:rPr>
        <w:t>уговоре</w:t>
      </w:r>
      <w:r w:rsidR="00E36343" w:rsidRPr="00E36343">
        <w:rPr>
          <w:rFonts w:ascii="Times New Roman" w:hAnsi="Times New Roman" w:cs="Times New Roman"/>
          <w:sz w:val="24"/>
          <w:szCs w:val="24"/>
          <w:lang w:val="sr-Latn-CS"/>
        </w:rPr>
        <w:t xml:space="preserve"> </w:t>
      </w:r>
      <w:r w:rsidR="00A75A3E">
        <w:rPr>
          <w:rFonts w:ascii="Times New Roman" w:hAnsi="Times New Roman" w:cs="Times New Roman"/>
          <w:sz w:val="24"/>
          <w:szCs w:val="24"/>
        </w:rPr>
        <w:t xml:space="preserve">о закупу </w:t>
      </w:r>
      <w:r w:rsidR="00CA527E">
        <w:rPr>
          <w:rFonts w:ascii="Times New Roman" w:hAnsi="Times New Roman" w:cs="Times New Roman"/>
          <w:sz w:val="24"/>
          <w:szCs w:val="24"/>
        </w:rPr>
        <w:t>грађевинских машина које су предмет јавне набавке</w:t>
      </w:r>
      <w:r w:rsidR="00270C69">
        <w:rPr>
          <w:rFonts w:ascii="Times New Roman" w:hAnsi="Times New Roman" w:cs="Times New Roman"/>
          <w:sz w:val="24"/>
          <w:szCs w:val="24"/>
        </w:rPr>
        <w:t xml:space="preserve"> у вредноти од најмање 15.000.000,00 </w:t>
      </w:r>
      <w:r w:rsidR="00270C69" w:rsidRPr="00E36343">
        <w:rPr>
          <w:rFonts w:ascii="Times New Roman" w:hAnsi="Times New Roman" w:cs="Times New Roman"/>
          <w:sz w:val="24"/>
          <w:szCs w:val="24"/>
          <w:lang w:val="sr-Latn-CS"/>
        </w:rPr>
        <w:t xml:space="preserve"> </w:t>
      </w:r>
      <w:r w:rsidR="00270C69">
        <w:rPr>
          <w:rFonts w:ascii="Times New Roman" w:hAnsi="Times New Roman" w:cs="Times New Roman"/>
          <w:sz w:val="24"/>
          <w:szCs w:val="24"/>
        </w:rPr>
        <w:t xml:space="preserve"> </w:t>
      </w:r>
      <w:r w:rsidR="00CA527E">
        <w:rPr>
          <w:rFonts w:ascii="Times New Roman" w:hAnsi="Times New Roman" w:cs="Times New Roman"/>
          <w:sz w:val="24"/>
          <w:szCs w:val="24"/>
        </w:rPr>
        <w:t xml:space="preserve"> </w:t>
      </w:r>
      <w:r w:rsidR="00A75A3E">
        <w:rPr>
          <w:rFonts w:ascii="Times New Roman" w:hAnsi="Times New Roman" w:cs="Times New Roman"/>
          <w:sz w:val="24"/>
          <w:szCs w:val="24"/>
        </w:rPr>
        <w:t>тј. по 5.000.000,00 са сваку од наведених година</w:t>
      </w:r>
      <w:r w:rsidR="00E36343" w:rsidRPr="00E36343">
        <w:rPr>
          <w:rFonts w:ascii="Times New Roman" w:hAnsi="Times New Roman" w:cs="Times New Roman"/>
          <w:sz w:val="24"/>
          <w:szCs w:val="24"/>
          <w:lang w:val="sr-Latn-CS"/>
        </w:rPr>
        <w:t>.</w:t>
      </w:r>
      <w:r w:rsidR="00E36343" w:rsidRPr="00E36343">
        <w:rPr>
          <w:rFonts w:ascii="Times New Roman" w:hAnsi="Times New Roman" w:cs="Times New Roman"/>
          <w:sz w:val="24"/>
          <w:szCs w:val="24"/>
        </w:rPr>
        <w:t xml:space="preserve"> </w:t>
      </w:r>
    </w:p>
    <w:p w:rsidR="00A75A3E" w:rsidRPr="00E36343" w:rsidRDefault="00A75A3E" w:rsidP="00E36343">
      <w:pPr>
        <w:pStyle w:val="NoSpacing"/>
        <w:jc w:val="both"/>
        <w:rPr>
          <w:rFonts w:ascii="Times New Roman" w:hAnsi="Times New Roman" w:cs="Times New Roman"/>
          <w:sz w:val="24"/>
          <w:szCs w:val="24"/>
        </w:rPr>
      </w:pPr>
    </w:p>
    <w:p w:rsidR="00270C69" w:rsidRPr="00A4254F" w:rsidRDefault="00E36343" w:rsidP="00A4254F">
      <w:pPr>
        <w:jc w:val="both"/>
        <w:rPr>
          <w:rFonts w:ascii="Times New Roman" w:hAnsi="Times New Roman" w:cs="Times New Roman"/>
          <w:sz w:val="24"/>
          <w:szCs w:val="24"/>
        </w:rPr>
      </w:pPr>
      <w:r w:rsidRPr="00E36343">
        <w:rPr>
          <w:rFonts w:ascii="Times New Roman" w:hAnsi="Times New Roman" w:cs="Times New Roman"/>
          <w:b/>
          <w:sz w:val="24"/>
          <w:szCs w:val="24"/>
          <w:lang w:val="sr-Cyrl-CS"/>
        </w:rPr>
        <w:t>Доказ</w:t>
      </w:r>
      <w:r w:rsidRPr="00E36343">
        <w:rPr>
          <w:rFonts w:ascii="Times New Roman" w:hAnsi="Times New Roman" w:cs="Times New Roman"/>
          <w:b/>
          <w:sz w:val="24"/>
          <w:szCs w:val="24"/>
          <w:lang w:val="sr-Latn-CS"/>
        </w:rPr>
        <w:t>:</w:t>
      </w:r>
      <w:r w:rsidRPr="00E36343">
        <w:rPr>
          <w:rFonts w:ascii="Times New Roman" w:hAnsi="Times New Roman" w:cs="Times New Roman"/>
          <w:b/>
          <w:sz w:val="24"/>
          <w:szCs w:val="24"/>
          <w:lang w:val="sr-Cyrl-CS"/>
        </w:rPr>
        <w:t xml:space="preserve"> </w:t>
      </w:r>
      <w:r w:rsidR="00A75A3E">
        <w:rPr>
          <w:rFonts w:ascii="Times New Roman" w:hAnsi="Times New Roman" w:cs="Times New Roman"/>
          <w:sz w:val="24"/>
          <w:szCs w:val="24"/>
          <w:lang w:val="sr-Cyrl-RS"/>
        </w:rPr>
        <w:t xml:space="preserve">Оверене копије </w:t>
      </w:r>
      <w:r w:rsidR="002438D2">
        <w:rPr>
          <w:rFonts w:ascii="Times New Roman" w:hAnsi="Times New Roman" w:cs="Times New Roman"/>
          <w:sz w:val="24"/>
          <w:szCs w:val="24"/>
          <w:lang w:val="sr-Cyrl-RS"/>
        </w:rPr>
        <w:t>потврда</w:t>
      </w:r>
      <w:r w:rsidR="00A75A3E">
        <w:rPr>
          <w:rFonts w:ascii="Times New Roman" w:hAnsi="Times New Roman" w:cs="Times New Roman"/>
          <w:sz w:val="24"/>
          <w:szCs w:val="24"/>
          <w:lang w:val="sr-Cyrl-RS"/>
        </w:rPr>
        <w:t xml:space="preserve"> о закупу</w:t>
      </w:r>
      <w:r w:rsidRPr="00E36343">
        <w:rPr>
          <w:rFonts w:ascii="Times New Roman" w:hAnsi="Times New Roman" w:cs="Times New Roman"/>
          <w:sz w:val="24"/>
          <w:szCs w:val="24"/>
        </w:rPr>
        <w:t xml:space="preserve"> </w:t>
      </w:r>
      <w:r w:rsidRPr="00E36343">
        <w:rPr>
          <w:rFonts w:ascii="Times New Roman" w:hAnsi="Times New Roman" w:cs="Times New Roman"/>
          <w:sz w:val="24"/>
          <w:szCs w:val="24"/>
          <w:lang w:val="sr-Cyrl-RS"/>
        </w:rPr>
        <w:t>од</w:t>
      </w:r>
      <w:r w:rsidRPr="00E36343">
        <w:rPr>
          <w:rFonts w:ascii="Times New Roman" w:hAnsi="Times New Roman" w:cs="Times New Roman"/>
          <w:sz w:val="24"/>
          <w:szCs w:val="24"/>
        </w:rPr>
        <w:t xml:space="preserve"> </w:t>
      </w:r>
      <w:r w:rsidRPr="00E36343">
        <w:rPr>
          <w:rFonts w:ascii="Times New Roman" w:hAnsi="Times New Roman" w:cs="Times New Roman"/>
          <w:sz w:val="24"/>
          <w:szCs w:val="24"/>
          <w:lang w:val="sr-Cyrl-RS"/>
        </w:rPr>
        <w:t>стране</w:t>
      </w:r>
      <w:r w:rsidRPr="00E36343">
        <w:rPr>
          <w:rFonts w:ascii="Times New Roman" w:hAnsi="Times New Roman" w:cs="Times New Roman"/>
          <w:sz w:val="24"/>
          <w:szCs w:val="24"/>
        </w:rPr>
        <w:t xml:space="preserve"> </w:t>
      </w:r>
      <w:r w:rsidRPr="00E36343">
        <w:rPr>
          <w:rFonts w:ascii="Times New Roman" w:hAnsi="Times New Roman" w:cs="Times New Roman"/>
          <w:sz w:val="24"/>
          <w:szCs w:val="24"/>
          <w:lang w:val="sr-Cyrl-RS"/>
        </w:rPr>
        <w:t>Наручиоца</w:t>
      </w:r>
      <w:r w:rsidR="00A75A3E">
        <w:rPr>
          <w:rFonts w:ascii="Times New Roman" w:hAnsi="Times New Roman" w:cs="Times New Roman"/>
          <w:sz w:val="24"/>
          <w:szCs w:val="24"/>
          <w:lang w:val="sr-Cyrl-RS"/>
        </w:rPr>
        <w:t xml:space="preserve"> ( образац </w:t>
      </w:r>
      <w:r w:rsidR="002438D2">
        <w:rPr>
          <w:rFonts w:ascii="Times New Roman" w:eastAsiaTheme="minorHAnsi" w:hAnsi="Times New Roman" w:cs="Times New Roman"/>
          <w:b/>
          <w:bCs/>
          <w:sz w:val="24"/>
          <w:szCs w:val="24"/>
        </w:rPr>
        <w:t>VI-7</w:t>
      </w:r>
      <w:r w:rsidR="00A75A3E">
        <w:rPr>
          <w:rFonts w:ascii="Times New Roman" w:hAnsi="Times New Roman" w:cs="Times New Roman"/>
          <w:sz w:val="24"/>
          <w:szCs w:val="24"/>
          <w:lang w:val="sr-Cyrl-RS"/>
        </w:rPr>
        <w:t>)</w:t>
      </w:r>
    </w:p>
    <w:p w:rsidR="0097344A" w:rsidRPr="0097344A" w:rsidRDefault="0097344A" w:rsidP="0097344A">
      <w:pPr>
        <w:spacing w:after="204" w:line="270" w:lineRule="auto"/>
        <w:rPr>
          <w:rFonts w:ascii="Times New Roman" w:hAnsi="Times New Roman" w:cs="Times New Roman"/>
          <w:b/>
          <w:sz w:val="24"/>
          <w:szCs w:val="24"/>
          <w:lang w:val="sr-Cyrl-RS"/>
        </w:rPr>
      </w:pPr>
      <w:r w:rsidRPr="0097344A">
        <w:rPr>
          <w:rFonts w:ascii="Times New Roman" w:hAnsi="Times New Roman" w:cs="Times New Roman"/>
          <w:b/>
          <w:sz w:val="24"/>
          <w:szCs w:val="24"/>
          <w:lang w:val="sr-Cyrl-RS"/>
        </w:rPr>
        <w:t xml:space="preserve">Услов: </w:t>
      </w:r>
      <w:r w:rsidRPr="0097344A">
        <w:rPr>
          <w:rFonts w:ascii="Times New Roman" w:hAnsi="Times New Roman" w:cs="Times New Roman"/>
          <w:sz w:val="24"/>
          <w:szCs w:val="24"/>
          <w:lang w:val="sr-Cyrl-RS"/>
        </w:rPr>
        <w:t>У предходних 12 месеци, рачунајући од дана објаве, није имао блокаду текућих рачуна код пословних банака.</w:t>
      </w:r>
    </w:p>
    <w:p w:rsidR="0097344A" w:rsidRPr="0097344A" w:rsidRDefault="0097344A" w:rsidP="0097344A">
      <w:pPr>
        <w:pStyle w:val="ListParagraph"/>
        <w:spacing w:after="204" w:line="270" w:lineRule="auto"/>
        <w:rPr>
          <w:rFonts w:ascii="Times New Roman" w:hAnsi="Times New Roman" w:cs="Times New Roman"/>
          <w:b/>
          <w:sz w:val="24"/>
          <w:szCs w:val="24"/>
          <w:lang w:val="sr-Cyrl-RS"/>
        </w:rPr>
      </w:pPr>
      <w:r w:rsidRPr="0097344A">
        <w:rPr>
          <w:rFonts w:ascii="Times New Roman" w:hAnsi="Times New Roman" w:cs="Times New Roman"/>
          <w:b/>
          <w:sz w:val="24"/>
          <w:szCs w:val="24"/>
          <w:lang w:val="sr-Cyrl-RS"/>
        </w:rPr>
        <w:t>Овај услов треба да испуне и подизвиђачи из групе понуђача.</w:t>
      </w:r>
    </w:p>
    <w:p w:rsidR="0097344A" w:rsidRPr="0097344A" w:rsidRDefault="0097344A" w:rsidP="0097344A">
      <w:pPr>
        <w:spacing w:after="204" w:line="270" w:lineRule="auto"/>
        <w:rPr>
          <w:rFonts w:ascii="Times New Roman" w:hAnsi="Times New Roman" w:cs="Times New Roman"/>
          <w:sz w:val="24"/>
          <w:szCs w:val="24"/>
          <w:lang w:val="sr-Cyrl-RS"/>
        </w:rPr>
      </w:pPr>
      <w:r w:rsidRPr="0097344A">
        <w:rPr>
          <w:rFonts w:ascii="Times New Roman" w:hAnsi="Times New Roman" w:cs="Times New Roman"/>
          <w:b/>
          <w:sz w:val="24"/>
          <w:szCs w:val="24"/>
          <w:lang w:val="sr-Cyrl-RS"/>
        </w:rPr>
        <w:t xml:space="preserve">Доказ: </w:t>
      </w:r>
      <w:r w:rsidRPr="0097344A">
        <w:rPr>
          <w:rFonts w:ascii="Times New Roman" w:hAnsi="Times New Roman" w:cs="Times New Roman"/>
          <w:sz w:val="24"/>
          <w:szCs w:val="24"/>
          <w:lang w:val="sr-Cyrl-RS"/>
        </w:rPr>
        <w:t>Потврда Народне банке Србије.</w:t>
      </w:r>
    </w:p>
    <w:p w:rsidR="00E36343" w:rsidRDefault="00E36343">
      <w:pPr>
        <w:spacing w:after="244" w:line="271" w:lineRule="auto"/>
        <w:ind w:left="-5" w:right="3" w:hanging="10"/>
        <w:jc w:val="both"/>
        <w:rPr>
          <w:rFonts w:ascii="Times New Roman" w:hAnsi="Times New Roman" w:cs="Times New Roman"/>
        </w:rPr>
      </w:pPr>
    </w:p>
    <w:p w:rsidR="00E36343" w:rsidRPr="00EC18F6" w:rsidRDefault="00E36343">
      <w:pPr>
        <w:spacing w:after="244" w:line="271" w:lineRule="auto"/>
        <w:ind w:left="-5" w:right="3" w:hanging="10"/>
        <w:jc w:val="both"/>
        <w:rPr>
          <w:rFonts w:ascii="Times New Roman" w:hAnsi="Times New Roman" w:cs="Times New Roman"/>
        </w:rPr>
      </w:pPr>
    </w:p>
    <w:p w:rsidR="004756C7" w:rsidRPr="00EC18F6" w:rsidRDefault="0061314D">
      <w:pPr>
        <w:spacing w:after="24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Кадровски капацитет </w:t>
      </w:r>
    </w:p>
    <w:p w:rsidR="004756C7" w:rsidRPr="00EC18F6" w:rsidRDefault="00A4254F">
      <w:pPr>
        <w:spacing w:after="199" w:line="271" w:lineRule="auto"/>
        <w:ind w:left="-5" w:right="3" w:hanging="10"/>
        <w:jc w:val="both"/>
        <w:rPr>
          <w:rFonts w:ascii="Times New Roman" w:hAnsi="Times New Roman" w:cs="Times New Roman"/>
        </w:rPr>
      </w:pPr>
      <w:r w:rsidRPr="00A4254F">
        <w:rPr>
          <w:rFonts w:ascii="Times New Roman" w:eastAsia="Times New Roman" w:hAnsi="Times New Roman" w:cs="Times New Roman"/>
          <w:b/>
          <w:sz w:val="24"/>
          <w:lang w:val="sr-Cyrl-RS"/>
        </w:rPr>
        <w:t>Услов:</w:t>
      </w:r>
      <w:r>
        <w:rPr>
          <w:rFonts w:ascii="Times New Roman" w:eastAsia="Times New Roman" w:hAnsi="Times New Roman" w:cs="Times New Roman"/>
          <w:sz w:val="24"/>
          <w:lang w:val="sr-Cyrl-RS"/>
        </w:rPr>
        <w:t xml:space="preserve"> </w:t>
      </w:r>
      <w:r w:rsidR="0061314D" w:rsidRPr="00EC18F6">
        <w:rPr>
          <w:rFonts w:ascii="Times New Roman" w:eastAsia="Times New Roman" w:hAnsi="Times New Roman" w:cs="Times New Roman"/>
          <w:sz w:val="24"/>
        </w:rPr>
        <w:t xml:space="preserve">За Партију 1 – Закуп грађевинских машина - Да понуђач пре објављивања јавног позива има у радном односу најмање </w:t>
      </w:r>
      <w:r w:rsidR="00F77EF4">
        <w:rPr>
          <w:rFonts w:ascii="Times New Roman" w:eastAsia="Times New Roman" w:hAnsi="Times New Roman" w:cs="Times New Roman"/>
          <w:sz w:val="24"/>
          <w:lang w:val="sr-Cyrl-RS"/>
        </w:rPr>
        <w:t>2</w:t>
      </w:r>
      <w:r w:rsidR="0061314D" w:rsidRPr="00EC18F6">
        <w:rPr>
          <w:rFonts w:ascii="Times New Roman" w:eastAsia="Times New Roman" w:hAnsi="Times New Roman" w:cs="Times New Roman"/>
          <w:sz w:val="24"/>
        </w:rPr>
        <w:t xml:space="preserve"> возача.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r w:rsidRPr="00EC18F6">
        <w:rPr>
          <w:rFonts w:ascii="Times New Roman" w:eastAsia="Times New Roman" w:hAnsi="Times New Roman" w:cs="Times New Roman"/>
          <w:sz w:val="24"/>
        </w:rPr>
        <w:t xml:space="preserve">Понуђач у изјави, овереној и потписаној од стране овлашћеног лица, наводи датум када је то лице засновало радни однос и уз изјаву прилаже копију уговора о радном ангажовању. </w:t>
      </w:r>
    </w:p>
    <w:p w:rsidR="004756C7" w:rsidRPr="00EC18F6" w:rsidRDefault="0061314D">
      <w:pPr>
        <w:spacing w:after="266"/>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 </w:t>
      </w:r>
    </w:p>
    <w:p w:rsidR="001259C2" w:rsidRPr="00EC18F6" w:rsidRDefault="001259C2">
      <w:pPr>
        <w:spacing w:after="266"/>
        <w:rPr>
          <w:rFonts w:ascii="Times New Roman" w:hAnsi="Times New Roman" w:cs="Times New Roman"/>
        </w:rPr>
      </w:pPr>
    </w:p>
    <w:p w:rsidR="004756C7" w:rsidRPr="00EC18F6" w:rsidRDefault="0061314D">
      <w:pPr>
        <w:pStyle w:val="Heading1"/>
        <w:ind w:left="265" w:right="262"/>
      </w:pPr>
      <w:r w:rsidRPr="00EC18F6">
        <w:t xml:space="preserve">V ТЕХНИЧКЕ СПЕЦИФИКАЦИЈЕ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Предмет набавке мора у свему да одговара техничким стандардима који су прописани домаћим законодавством за овај предмет набавке.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215E66" w:rsidRDefault="0061314D" w:rsidP="00270C69">
      <w:pPr>
        <w:spacing w:after="216"/>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eastAsia="Times New Roman" w:hAnsi="Times New Roman" w:cs="Times New Roman"/>
          <w:sz w:val="24"/>
        </w:rPr>
      </w:pPr>
    </w:p>
    <w:p w:rsidR="00A4254F" w:rsidRDefault="00A4254F" w:rsidP="00270C69">
      <w:pPr>
        <w:spacing w:after="216"/>
        <w:rPr>
          <w:rFonts w:ascii="Times New Roman" w:eastAsia="Times New Roman" w:hAnsi="Times New Roman" w:cs="Times New Roman"/>
          <w:sz w:val="24"/>
        </w:rPr>
      </w:pPr>
    </w:p>
    <w:p w:rsidR="00A4254F" w:rsidRPr="00270C69" w:rsidRDefault="00A4254F" w:rsidP="00270C69">
      <w:pPr>
        <w:spacing w:after="216"/>
        <w:rPr>
          <w:rFonts w:ascii="Times New Roman" w:hAnsi="Times New Roman" w:cs="Times New Roman"/>
        </w:rPr>
      </w:pP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spacing w:after="260"/>
        <w:ind w:left="265" w:right="263"/>
      </w:pPr>
      <w:r w:rsidRPr="00EC18F6">
        <w:lastRenderedPageBreak/>
        <w:t xml:space="preserve">VI ОБРАСЦИ </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VI/1а Образац понуде за јавну набавку број 1.2.4 </w:t>
      </w:r>
      <w:proofErr w:type="gramStart"/>
      <w:r w:rsidRPr="00EC18F6">
        <w:rPr>
          <w:rFonts w:ascii="Times New Roman" w:eastAsia="Times New Roman" w:hAnsi="Times New Roman" w:cs="Times New Roman"/>
          <w:b/>
          <w:sz w:val="24"/>
        </w:rPr>
        <w:t>-  Партија</w:t>
      </w:r>
      <w:proofErr w:type="gramEnd"/>
      <w:r w:rsidRPr="00EC18F6">
        <w:rPr>
          <w:rFonts w:ascii="Times New Roman" w:eastAsia="Times New Roman" w:hAnsi="Times New Roman" w:cs="Times New Roman"/>
          <w:b/>
          <w:sz w:val="24"/>
        </w:rPr>
        <w:t xml:space="preserve"> 1 </w:t>
      </w:r>
    </w:p>
    <w:p w:rsidR="004756C7" w:rsidRPr="00EC18F6" w:rsidRDefault="0061314D">
      <w:pPr>
        <w:numPr>
          <w:ilvl w:val="0"/>
          <w:numId w:val="12"/>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2252"/>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Телефон: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76"/>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numPr>
          <w:ilvl w:val="0"/>
          <w:numId w:val="12"/>
        </w:numPr>
        <w:spacing w:after="8"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4756C7" w:rsidRPr="00EC18F6" w:rsidRDefault="0061314D">
      <w:pPr>
        <w:spacing w:after="5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numPr>
          <w:ilvl w:val="0"/>
          <w:numId w:val="13"/>
        </w:numPr>
        <w:spacing w:after="5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САМОСТАЛНО  </w:t>
      </w:r>
    </w:p>
    <w:p w:rsidR="004756C7" w:rsidRPr="00EC18F6" w:rsidRDefault="0061314D">
      <w:pPr>
        <w:numPr>
          <w:ilvl w:val="0"/>
          <w:numId w:val="13"/>
        </w:numPr>
        <w:spacing w:after="51"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 ПОДИЗВОЂАЧЕМ </w:t>
      </w:r>
    </w:p>
    <w:p w:rsidR="004756C7" w:rsidRPr="00EC18F6" w:rsidRDefault="0061314D">
      <w:pPr>
        <w:numPr>
          <w:ilvl w:val="0"/>
          <w:numId w:val="13"/>
        </w:numPr>
        <w:spacing w:after="26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КАО ЗАЈЕДНИЧКУ ПОНУДУ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i/>
          <w:sz w:val="24"/>
        </w:rPr>
        <w:t xml:space="preserve"> </w:t>
      </w:r>
    </w:p>
    <w:p w:rsidR="004756C7" w:rsidRPr="00EC18F6" w:rsidRDefault="0061314D">
      <w:pPr>
        <w:spacing w:after="218"/>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C32BF" w:rsidRPr="00EC18F6" w:rsidRDefault="009C32BF">
      <w:pPr>
        <w:spacing w:after="218"/>
        <w:rPr>
          <w:rFonts w:ascii="Times New Roman" w:hAnsi="Times New Roman" w:cs="Times New Roman"/>
        </w:rPr>
      </w:pP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4"/>
        </w:numPr>
        <w:spacing w:after="8"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ПОДАЦИ О ПОДИЗВОЂАЧУ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172"/>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2881"/>
              </w:tabs>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7"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spacing w:after="38"/>
        <w:ind w:left="90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87" w:line="285" w:lineRule="auto"/>
        <w:ind w:left="-15" w:firstLine="710"/>
        <w:rPr>
          <w:rFonts w:ascii="Times New Roman" w:hAnsi="Times New Roman" w:cs="Times New Roman"/>
        </w:rPr>
      </w:pPr>
      <w:r w:rsidRPr="00EC18F6">
        <w:rPr>
          <w:rFonts w:ascii="Times New Roman" w:eastAsia="Times New Roman" w:hAnsi="Times New Roman" w:cs="Times New Roman"/>
          <w:i/>
          <w:sz w:val="24"/>
        </w:rPr>
        <w:t>Табелу „Подаци о подизвођачу</w:t>
      </w:r>
      <w:proofErr w:type="gramStart"/>
      <w:r w:rsidRPr="00EC18F6">
        <w:rPr>
          <w:rFonts w:ascii="Times New Roman" w:eastAsia="Times New Roman" w:hAnsi="Times New Roman" w:cs="Times New Roman"/>
          <w:i/>
          <w:sz w:val="24"/>
        </w:rPr>
        <w:t>“ попуњавају</w:t>
      </w:r>
      <w:proofErr w:type="gramEnd"/>
      <w:r w:rsidRPr="00EC18F6">
        <w:rPr>
          <w:rFonts w:ascii="Times New Roman" w:eastAsia="Times New Roman" w:hAnsi="Times New Roman" w:cs="Times New Roman"/>
          <w:i/>
          <w:sz w:val="24"/>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4756C7" w:rsidRPr="00EC18F6" w:rsidRDefault="0061314D">
      <w:pPr>
        <w:spacing w:after="206"/>
        <w:ind w:left="720"/>
        <w:rPr>
          <w:rFonts w:ascii="Times New Roman" w:eastAsia="Times New Roman" w:hAnsi="Times New Roman" w:cs="Times New Roman"/>
          <w:i/>
          <w:sz w:val="24"/>
        </w:rPr>
      </w:pPr>
      <w:r w:rsidRPr="00EC18F6">
        <w:rPr>
          <w:rFonts w:ascii="Times New Roman" w:eastAsia="Times New Roman" w:hAnsi="Times New Roman" w:cs="Times New Roman"/>
          <w:i/>
          <w:sz w:val="24"/>
        </w:rPr>
        <w:t xml:space="preserve"> </w:t>
      </w:r>
    </w:p>
    <w:p w:rsidR="00DE734B" w:rsidRPr="00EC18F6" w:rsidRDefault="00DE734B">
      <w:pPr>
        <w:spacing w:after="206"/>
        <w:ind w:left="720"/>
        <w:rPr>
          <w:rFonts w:ascii="Times New Roman" w:hAnsi="Times New Roman" w:cs="Times New Roman"/>
        </w:rPr>
      </w:pPr>
    </w:p>
    <w:p w:rsidR="004756C7" w:rsidRPr="00EC18F6" w:rsidRDefault="0061314D">
      <w:pPr>
        <w:spacing w:after="0"/>
        <w:rPr>
          <w:rFonts w:ascii="Times New Roman" w:hAnsi="Times New Roman" w:cs="Times New Roman"/>
        </w:rPr>
      </w:pPr>
      <w:r w:rsidRPr="00EC18F6">
        <w:rPr>
          <w:rFonts w:ascii="Times New Roman" w:hAnsi="Times New Roman" w:cs="Times New Roman"/>
        </w:rPr>
        <w:lastRenderedPageBreak/>
        <w:t xml:space="preserve"> </w:t>
      </w:r>
    </w:p>
    <w:p w:rsidR="004756C7" w:rsidRPr="00EC18F6" w:rsidRDefault="0061314D">
      <w:pPr>
        <w:numPr>
          <w:ilvl w:val="0"/>
          <w:numId w:val="14"/>
        </w:numPr>
        <w:spacing w:after="204"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УЧЕСНИКУ  У ЗАЈЕДНИЧКОЈ ПОНУДИ </w:t>
      </w:r>
    </w:p>
    <w:p w:rsidR="004756C7" w:rsidRPr="00EC18F6" w:rsidRDefault="0061314D">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4321"/>
              </w:tabs>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1441"/>
              </w:tabs>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3488"/>
              <w:rPr>
                <w:rFonts w:ascii="Times New Roman" w:hAnsi="Times New Roman" w:cs="Times New Roman"/>
              </w:rPr>
            </w:pPr>
            <w:r w:rsidRPr="00EC18F6">
              <w:rPr>
                <w:rFonts w:ascii="Times New Roman" w:eastAsia="Times New Roman" w:hAnsi="Times New Roman" w:cs="Times New Roman"/>
                <w:sz w:val="24"/>
              </w:rPr>
              <w:t xml:space="preserve">Матични број: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281"/>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4756C7" w:rsidRPr="00EC18F6" w:rsidRDefault="0061314D">
      <w:pPr>
        <w:spacing w:after="187" w:line="285" w:lineRule="auto"/>
        <w:ind w:left="-15" w:firstLine="710"/>
        <w:rPr>
          <w:rFonts w:ascii="Times New Roman" w:hAnsi="Times New Roman" w:cs="Times New Roman"/>
        </w:rPr>
      </w:pPr>
      <w:r w:rsidRPr="00EC18F6">
        <w:rPr>
          <w:rFonts w:ascii="Times New Roman" w:eastAsia="Times New Roman" w:hAnsi="Times New Roman" w:cs="Times New Roman"/>
          <w:i/>
          <w:sz w:val="24"/>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4756C7" w:rsidRPr="00EC18F6" w:rsidRDefault="0061314D">
      <w:pPr>
        <w:spacing w:after="0"/>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C32BF" w:rsidRPr="00EC18F6" w:rsidRDefault="009C32BF">
      <w:pPr>
        <w:spacing w:after="0"/>
        <w:ind w:left="720"/>
        <w:rPr>
          <w:rFonts w:ascii="Times New Roman" w:hAnsi="Times New Roman" w:cs="Times New Roman"/>
        </w:rPr>
      </w:pPr>
    </w:p>
    <w:p w:rsidR="009C32BF" w:rsidRPr="00EC18F6" w:rsidRDefault="009C32BF">
      <w:pPr>
        <w:spacing w:after="0"/>
        <w:ind w:left="720"/>
        <w:rPr>
          <w:rFonts w:ascii="Times New Roman" w:hAnsi="Times New Roman" w:cs="Times New Roman"/>
        </w:rPr>
      </w:pPr>
    </w:p>
    <w:p w:rsidR="009C32BF" w:rsidRPr="00EC18F6" w:rsidRDefault="009C32BF">
      <w:pPr>
        <w:spacing w:after="0"/>
        <w:ind w:left="720"/>
        <w:rPr>
          <w:rFonts w:ascii="Times New Roman" w:hAnsi="Times New Roman" w:cs="Times New Roman"/>
        </w:rPr>
      </w:pPr>
    </w:p>
    <w:p w:rsidR="00DE734B" w:rsidRPr="00577F48" w:rsidRDefault="0061314D" w:rsidP="00577F48">
      <w:pPr>
        <w:spacing w:after="257" w:line="270" w:lineRule="auto"/>
        <w:ind w:left="370"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5.ПРЕДМЕТ, ЦЕНА И РОК ВАЖЕЊА ПОНУДЕ  </w:t>
      </w:r>
    </w:p>
    <w:p w:rsidR="00DE734B" w:rsidRDefault="0061314D" w:rsidP="00577F48">
      <w:pPr>
        <w:pStyle w:val="Heading2"/>
        <w:ind w:left="715"/>
        <w:rPr>
          <w:u w:val="none"/>
        </w:rPr>
      </w:pPr>
      <w:r w:rsidRPr="00EC18F6">
        <w:t>Закуп грађевинских машина – Партија 1</w:t>
      </w:r>
      <w:r w:rsidRPr="00EC18F6">
        <w:rPr>
          <w:u w:val="none"/>
        </w:rPr>
        <w:t xml:space="preserve"> </w:t>
      </w:r>
    </w:p>
    <w:p w:rsidR="00577F48" w:rsidRPr="00577F48" w:rsidRDefault="00577F48" w:rsidP="00577F48"/>
    <w:tbl>
      <w:tblPr>
        <w:tblStyle w:val="TableGrid"/>
        <w:tblW w:w="10893" w:type="dxa"/>
        <w:tblInd w:w="-852" w:type="dxa"/>
        <w:tblCellMar>
          <w:top w:w="7" w:type="dxa"/>
          <w:left w:w="108" w:type="dxa"/>
          <w:right w:w="48" w:type="dxa"/>
        </w:tblCellMar>
        <w:tblLook w:val="04A0" w:firstRow="1" w:lastRow="0" w:firstColumn="1" w:lastColumn="0" w:noHBand="0" w:noVBand="1"/>
      </w:tblPr>
      <w:tblGrid>
        <w:gridCol w:w="828"/>
        <w:gridCol w:w="2950"/>
        <w:gridCol w:w="1083"/>
        <w:gridCol w:w="1229"/>
        <w:gridCol w:w="1254"/>
        <w:gridCol w:w="1253"/>
        <w:gridCol w:w="1136"/>
        <w:gridCol w:w="1160"/>
      </w:tblGrid>
      <w:tr w:rsidR="004756C7" w:rsidRPr="00EC18F6" w:rsidTr="00EF48E0">
        <w:trPr>
          <w:trHeight w:val="838"/>
        </w:trPr>
        <w:tc>
          <w:tcPr>
            <w:tcW w:w="82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19"/>
              <w:ind w:right="3"/>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left="7"/>
              <w:rPr>
                <w:rFonts w:ascii="Times New Roman" w:hAnsi="Times New Roman" w:cs="Times New Roman"/>
              </w:rPr>
            </w:pPr>
            <w:r w:rsidRPr="00EC18F6">
              <w:rPr>
                <w:rFonts w:ascii="Times New Roman" w:eastAsia="Times New Roman" w:hAnsi="Times New Roman" w:cs="Times New Roman"/>
                <w:sz w:val="24"/>
              </w:rPr>
              <w:t xml:space="preserve">Ред.бр </w:t>
            </w:r>
          </w:p>
        </w:tc>
        <w:tc>
          <w:tcPr>
            <w:tcW w:w="3078"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1"/>
              <w:ind w:left="2"/>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905"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Јед.мере. </w:t>
            </w:r>
          </w:p>
        </w:tc>
        <w:tc>
          <w:tcPr>
            <w:tcW w:w="122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0"/>
              <w:ind w:left="2"/>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left="60"/>
              <w:rPr>
                <w:rFonts w:ascii="Times New Roman" w:hAnsi="Times New Roman" w:cs="Times New Roman"/>
              </w:rPr>
            </w:pPr>
            <w:r w:rsidRPr="00EC18F6">
              <w:rPr>
                <w:rFonts w:ascii="Times New Roman" w:eastAsia="Times New Roman" w:hAnsi="Times New Roman" w:cs="Times New Roman"/>
                <w:sz w:val="24"/>
              </w:rPr>
              <w:t xml:space="preserve">Количина </w:t>
            </w:r>
          </w:p>
        </w:tc>
        <w:tc>
          <w:tcPr>
            <w:tcW w:w="1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256"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4756C7" w:rsidRPr="00EC18F6" w:rsidRDefault="0061314D">
            <w:pPr>
              <w:ind w:left="106"/>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1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182"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4756C7" w:rsidRPr="00EC18F6" w:rsidRDefault="0061314D">
            <w:pPr>
              <w:ind w:left="130"/>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4756C7" w:rsidRPr="00EC18F6" w:rsidTr="00EF48E0">
        <w:trPr>
          <w:trHeight w:val="562"/>
        </w:trPr>
        <w:tc>
          <w:tcPr>
            <w:tcW w:w="82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I </w:t>
            </w:r>
          </w:p>
        </w:tc>
        <w:tc>
          <w:tcPr>
            <w:tcW w:w="3078"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II </w:t>
            </w:r>
          </w:p>
        </w:tc>
        <w:tc>
          <w:tcPr>
            <w:tcW w:w="905"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III </w:t>
            </w:r>
          </w:p>
        </w:tc>
        <w:tc>
          <w:tcPr>
            <w:tcW w:w="122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IV </w:t>
            </w:r>
          </w:p>
        </w:tc>
        <w:tc>
          <w:tcPr>
            <w:tcW w:w="1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V </w:t>
            </w:r>
          </w:p>
        </w:tc>
        <w:tc>
          <w:tcPr>
            <w:tcW w:w="1256"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VI </w:t>
            </w:r>
          </w:p>
        </w:tc>
        <w:tc>
          <w:tcPr>
            <w:tcW w:w="1157"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VII</w:t>
            </w:r>
            <w:r w:rsidR="00EF48E0">
              <w:rPr>
                <w:rFonts w:ascii="Times New Roman" w:eastAsia="Times New Roman" w:hAnsi="Times New Roman" w:cs="Times New Roman"/>
                <w:sz w:val="24"/>
                <w:lang w:val="sr-Cyrl-RS"/>
              </w:rPr>
              <w:t xml:space="preserve">       </w:t>
            </w:r>
            <w:r w:rsidRPr="00EC18F6">
              <w:rPr>
                <w:rFonts w:ascii="Times New Roman" w:eastAsia="Times New Roman" w:hAnsi="Times New Roman" w:cs="Times New Roman"/>
                <w:sz w:val="24"/>
              </w:rPr>
              <w:t xml:space="preserve"> (IV x V) </w:t>
            </w:r>
          </w:p>
        </w:tc>
        <w:tc>
          <w:tcPr>
            <w:tcW w:w="1182"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VIII (IVxVI) </w:t>
            </w:r>
          </w:p>
        </w:tc>
      </w:tr>
      <w:tr w:rsidR="004756C7" w:rsidRPr="00EC18F6" w:rsidTr="00EF48E0">
        <w:trPr>
          <w:trHeight w:val="1709"/>
        </w:trPr>
        <w:tc>
          <w:tcPr>
            <w:tcW w:w="82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3078"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ight="41"/>
              <w:rPr>
                <w:rFonts w:ascii="Times New Roman" w:hAnsi="Times New Roman" w:cs="Times New Roman"/>
              </w:rPr>
            </w:pPr>
            <w:r w:rsidRPr="00EC18F6">
              <w:rPr>
                <w:rFonts w:ascii="Times New Roman" w:eastAsia="Times New Roman" w:hAnsi="Times New Roman" w:cs="Times New Roman"/>
                <w:sz w:val="24"/>
              </w:rPr>
              <w:t>Грејдер са риперима и опцијом окретања средњег ножа са профилисање канала (минималне ширине средњег нож</w:t>
            </w:r>
            <w:r w:rsidR="00BC70A8">
              <w:rPr>
                <w:rFonts w:ascii="Times New Roman" w:eastAsia="Times New Roman" w:hAnsi="Times New Roman" w:cs="Times New Roman"/>
                <w:sz w:val="24"/>
                <w:lang w:val="sr-Cyrl-RS"/>
              </w:rPr>
              <w:t>а</w:t>
            </w:r>
            <w:r w:rsidRPr="00EC18F6">
              <w:rPr>
                <w:rFonts w:ascii="Times New Roman" w:eastAsia="Times New Roman" w:hAnsi="Times New Roman" w:cs="Times New Roman"/>
                <w:sz w:val="24"/>
              </w:rPr>
              <w:t xml:space="preserve">.) </w:t>
            </w:r>
          </w:p>
        </w:tc>
        <w:tc>
          <w:tcPr>
            <w:tcW w:w="905"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EF48E0">
            <w:pPr>
              <w:ind w:right="58"/>
              <w:jc w:val="center"/>
              <w:rPr>
                <w:rFonts w:ascii="Times New Roman" w:hAnsi="Times New Roman" w:cs="Times New Roman"/>
              </w:rPr>
            </w:pPr>
            <w:r>
              <w:rPr>
                <w:rFonts w:ascii="Times New Roman" w:eastAsia="Times New Roman" w:hAnsi="Times New Roman" w:cs="Times New Roman"/>
                <w:sz w:val="24"/>
              </w:rPr>
              <w:t>45</w:t>
            </w:r>
            <w:r w:rsidR="0061314D" w:rsidRPr="00EC18F6">
              <w:rPr>
                <w:rFonts w:ascii="Times New Roman" w:eastAsia="Times New Roman" w:hAnsi="Times New Roman" w:cs="Times New Roman"/>
                <w:sz w:val="24"/>
              </w:rPr>
              <w:t xml:space="preserve">0 </w:t>
            </w:r>
          </w:p>
        </w:tc>
        <w:tc>
          <w:tcPr>
            <w:tcW w:w="1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EF48E0">
        <w:trPr>
          <w:trHeight w:val="908"/>
        </w:trPr>
        <w:tc>
          <w:tcPr>
            <w:tcW w:w="82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2 </w:t>
            </w:r>
          </w:p>
        </w:tc>
        <w:tc>
          <w:tcPr>
            <w:tcW w:w="3078"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Булдозер гусеничар са риперима (минимум ширине ножа 3.75 матара) </w:t>
            </w:r>
          </w:p>
        </w:tc>
        <w:tc>
          <w:tcPr>
            <w:tcW w:w="905"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EF48E0">
            <w:pPr>
              <w:ind w:right="58"/>
              <w:jc w:val="center"/>
              <w:rPr>
                <w:rFonts w:ascii="Times New Roman" w:hAnsi="Times New Roman" w:cs="Times New Roman"/>
              </w:rPr>
            </w:pPr>
            <w:r>
              <w:rPr>
                <w:rFonts w:ascii="Times New Roman" w:eastAsia="Times New Roman" w:hAnsi="Times New Roman" w:cs="Times New Roman"/>
                <w:sz w:val="24"/>
              </w:rPr>
              <w:t>40</w:t>
            </w:r>
            <w:r w:rsidR="0061314D" w:rsidRPr="00EC18F6">
              <w:rPr>
                <w:rFonts w:ascii="Times New Roman" w:eastAsia="Times New Roman" w:hAnsi="Times New Roman" w:cs="Times New Roman"/>
                <w:sz w:val="24"/>
              </w:rPr>
              <w:t xml:space="preserve"> </w:t>
            </w:r>
          </w:p>
        </w:tc>
        <w:tc>
          <w:tcPr>
            <w:tcW w:w="1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EF48E0">
        <w:trPr>
          <w:trHeight w:val="838"/>
        </w:trPr>
        <w:tc>
          <w:tcPr>
            <w:tcW w:w="82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3 </w:t>
            </w:r>
          </w:p>
        </w:tc>
        <w:tc>
          <w:tcPr>
            <w:tcW w:w="3078"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8" w:line="238" w:lineRule="auto"/>
              <w:ind w:left="2"/>
              <w:rPr>
                <w:rFonts w:ascii="Times New Roman" w:hAnsi="Times New Roman" w:cs="Times New Roman"/>
              </w:rPr>
            </w:pPr>
            <w:r w:rsidRPr="00EC18F6">
              <w:rPr>
                <w:rFonts w:ascii="Times New Roman" w:eastAsia="Times New Roman" w:hAnsi="Times New Roman" w:cs="Times New Roman"/>
                <w:sz w:val="24"/>
              </w:rPr>
              <w:t xml:space="preserve">Улт (минимална запремине кашике </w:t>
            </w:r>
          </w:p>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1.5-2.0м3) </w:t>
            </w:r>
          </w:p>
        </w:tc>
        <w:tc>
          <w:tcPr>
            <w:tcW w:w="905"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EF48E0">
            <w:pPr>
              <w:ind w:right="58"/>
              <w:jc w:val="center"/>
              <w:rPr>
                <w:rFonts w:ascii="Times New Roman" w:hAnsi="Times New Roman" w:cs="Times New Roman"/>
              </w:rPr>
            </w:pPr>
            <w:r>
              <w:rPr>
                <w:rFonts w:ascii="Times New Roman" w:eastAsia="Times New Roman" w:hAnsi="Times New Roman" w:cs="Times New Roman"/>
                <w:sz w:val="24"/>
              </w:rPr>
              <w:t>30</w:t>
            </w:r>
            <w:r w:rsidR="0061314D" w:rsidRPr="00EC18F6">
              <w:rPr>
                <w:rFonts w:ascii="Times New Roman" w:eastAsia="Times New Roman" w:hAnsi="Times New Roman" w:cs="Times New Roman"/>
                <w:sz w:val="24"/>
              </w:rPr>
              <w:t xml:space="preserve"> </w:t>
            </w:r>
          </w:p>
        </w:tc>
        <w:tc>
          <w:tcPr>
            <w:tcW w:w="1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EF48E0">
        <w:trPr>
          <w:trHeight w:val="2321"/>
        </w:trPr>
        <w:tc>
          <w:tcPr>
            <w:tcW w:w="82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4 </w:t>
            </w:r>
          </w:p>
        </w:tc>
        <w:tc>
          <w:tcPr>
            <w:tcW w:w="3078"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Багер гусеничар са даском за планинарење и ротирајућом профилисаном кашиком за канале (минималне тежине 13 тона са опцијом гумених и челичних гусеница) </w:t>
            </w:r>
          </w:p>
        </w:tc>
        <w:tc>
          <w:tcPr>
            <w:tcW w:w="905"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EF48E0">
            <w:pPr>
              <w:ind w:right="58"/>
              <w:jc w:val="center"/>
              <w:rPr>
                <w:rFonts w:ascii="Times New Roman" w:hAnsi="Times New Roman" w:cs="Times New Roman"/>
              </w:rPr>
            </w:pPr>
            <w:r>
              <w:rPr>
                <w:rFonts w:ascii="Times New Roman" w:hAnsi="Times New Roman" w:cs="Times New Roman"/>
              </w:rPr>
              <w:t>40</w:t>
            </w:r>
          </w:p>
        </w:tc>
        <w:tc>
          <w:tcPr>
            <w:tcW w:w="1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EF48E0">
        <w:trPr>
          <w:trHeight w:val="701"/>
        </w:trPr>
        <w:tc>
          <w:tcPr>
            <w:tcW w:w="82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5 </w:t>
            </w:r>
          </w:p>
        </w:tc>
        <w:tc>
          <w:tcPr>
            <w:tcW w:w="3078"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Вибро ваљак (минималне тежине 7-8 тона) </w:t>
            </w:r>
          </w:p>
        </w:tc>
        <w:tc>
          <w:tcPr>
            <w:tcW w:w="905"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A21D84">
            <w:pPr>
              <w:ind w:right="58"/>
              <w:jc w:val="center"/>
              <w:rPr>
                <w:rFonts w:ascii="Times New Roman" w:hAnsi="Times New Roman" w:cs="Times New Roman"/>
              </w:rPr>
            </w:pPr>
            <w:r>
              <w:rPr>
                <w:rFonts w:ascii="Times New Roman" w:eastAsia="Times New Roman" w:hAnsi="Times New Roman" w:cs="Times New Roman"/>
                <w:sz w:val="24"/>
              </w:rPr>
              <w:t>4</w:t>
            </w:r>
            <w:r w:rsidR="002445A9">
              <w:rPr>
                <w:rFonts w:ascii="Times New Roman" w:eastAsia="Times New Roman" w:hAnsi="Times New Roman" w:cs="Times New Roman"/>
                <w:sz w:val="24"/>
              </w:rPr>
              <w:t>00</w:t>
            </w:r>
            <w:r w:rsidR="0061314D" w:rsidRPr="00EC18F6">
              <w:rPr>
                <w:rFonts w:ascii="Times New Roman" w:eastAsia="Times New Roman" w:hAnsi="Times New Roman" w:cs="Times New Roman"/>
                <w:sz w:val="24"/>
              </w:rPr>
              <w:t xml:space="preserve"> </w:t>
            </w:r>
          </w:p>
        </w:tc>
        <w:tc>
          <w:tcPr>
            <w:tcW w:w="1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EF48E0">
        <w:trPr>
          <w:trHeight w:val="841"/>
        </w:trPr>
        <w:tc>
          <w:tcPr>
            <w:tcW w:w="82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6 </w:t>
            </w:r>
          </w:p>
        </w:tc>
        <w:tc>
          <w:tcPr>
            <w:tcW w:w="3078"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Статистички ваљак </w:t>
            </w:r>
          </w:p>
          <w:p w:rsidR="004756C7" w:rsidRPr="00EC18F6" w:rsidRDefault="0061314D">
            <w:pPr>
              <w:spacing w:after="21"/>
              <w:ind w:left="2"/>
              <w:rPr>
                <w:rFonts w:ascii="Times New Roman" w:hAnsi="Times New Roman" w:cs="Times New Roman"/>
              </w:rPr>
            </w:pPr>
            <w:r w:rsidRPr="00EC18F6">
              <w:rPr>
                <w:rFonts w:ascii="Times New Roman" w:eastAsia="Times New Roman" w:hAnsi="Times New Roman" w:cs="Times New Roman"/>
                <w:sz w:val="24"/>
              </w:rPr>
              <w:t xml:space="preserve">(минималне тежине </w:t>
            </w:r>
          </w:p>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12 тона) </w:t>
            </w:r>
          </w:p>
        </w:tc>
        <w:tc>
          <w:tcPr>
            <w:tcW w:w="905"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A21D84">
            <w:pPr>
              <w:ind w:right="58"/>
              <w:jc w:val="center"/>
              <w:rPr>
                <w:rFonts w:ascii="Times New Roman" w:hAnsi="Times New Roman" w:cs="Times New Roman"/>
              </w:rPr>
            </w:pPr>
            <w:r>
              <w:rPr>
                <w:rFonts w:ascii="Times New Roman" w:eastAsia="Times New Roman" w:hAnsi="Times New Roman" w:cs="Times New Roman"/>
                <w:sz w:val="24"/>
              </w:rPr>
              <w:t>20</w:t>
            </w:r>
            <w:r w:rsidR="0061314D" w:rsidRPr="00EC18F6">
              <w:rPr>
                <w:rFonts w:ascii="Times New Roman" w:eastAsia="Times New Roman" w:hAnsi="Times New Roman" w:cs="Times New Roman"/>
                <w:sz w:val="24"/>
              </w:rPr>
              <w:t xml:space="preserve"> </w:t>
            </w:r>
          </w:p>
        </w:tc>
        <w:tc>
          <w:tcPr>
            <w:tcW w:w="1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EF48E0">
        <w:trPr>
          <w:trHeight w:val="1223"/>
        </w:trPr>
        <w:tc>
          <w:tcPr>
            <w:tcW w:w="82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7 </w:t>
            </w:r>
          </w:p>
        </w:tc>
        <w:tc>
          <w:tcPr>
            <w:tcW w:w="3078"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38" w:lineRule="auto"/>
              <w:ind w:left="2"/>
              <w:rPr>
                <w:rFonts w:ascii="Times New Roman" w:hAnsi="Times New Roman" w:cs="Times New Roman"/>
              </w:rPr>
            </w:pPr>
            <w:r w:rsidRPr="00EC18F6">
              <w:rPr>
                <w:rFonts w:ascii="Times New Roman" w:eastAsia="Times New Roman" w:hAnsi="Times New Roman" w:cs="Times New Roman"/>
                <w:sz w:val="24"/>
              </w:rPr>
              <w:t xml:space="preserve">Камион са нисконосећом приколицом </w:t>
            </w:r>
          </w:p>
          <w:p w:rsidR="004756C7" w:rsidRPr="00EC18F6" w:rsidRDefault="0061314D">
            <w:pPr>
              <w:spacing w:after="21"/>
              <w:ind w:left="2"/>
              <w:jc w:val="both"/>
              <w:rPr>
                <w:rFonts w:ascii="Times New Roman" w:hAnsi="Times New Roman" w:cs="Times New Roman"/>
              </w:rPr>
            </w:pPr>
            <w:r w:rsidRPr="00EC18F6">
              <w:rPr>
                <w:rFonts w:ascii="Times New Roman" w:eastAsia="Times New Roman" w:hAnsi="Times New Roman" w:cs="Times New Roman"/>
                <w:sz w:val="24"/>
              </w:rPr>
              <w:t xml:space="preserve">(минималне ширине </w:t>
            </w:r>
          </w:p>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2.55 метара) </w:t>
            </w:r>
          </w:p>
        </w:tc>
        <w:tc>
          <w:tcPr>
            <w:tcW w:w="905"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2445A9">
            <w:pPr>
              <w:ind w:right="58"/>
              <w:jc w:val="center"/>
              <w:rPr>
                <w:rFonts w:ascii="Times New Roman" w:hAnsi="Times New Roman" w:cs="Times New Roman"/>
              </w:rPr>
            </w:pPr>
            <w:r>
              <w:rPr>
                <w:rFonts w:ascii="Times New Roman" w:eastAsia="Times New Roman" w:hAnsi="Times New Roman" w:cs="Times New Roman"/>
                <w:sz w:val="24"/>
              </w:rPr>
              <w:t>50</w:t>
            </w:r>
            <w:r w:rsidR="0061314D" w:rsidRPr="00EC18F6">
              <w:rPr>
                <w:rFonts w:ascii="Times New Roman" w:eastAsia="Times New Roman" w:hAnsi="Times New Roman" w:cs="Times New Roman"/>
                <w:sz w:val="24"/>
              </w:rPr>
              <w:t xml:space="preserve"> </w:t>
            </w:r>
          </w:p>
        </w:tc>
        <w:tc>
          <w:tcPr>
            <w:tcW w:w="1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EF48E0">
        <w:trPr>
          <w:trHeight w:val="562"/>
        </w:trPr>
        <w:tc>
          <w:tcPr>
            <w:tcW w:w="82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8 </w:t>
            </w:r>
          </w:p>
        </w:tc>
        <w:tc>
          <w:tcPr>
            <w:tcW w:w="3078"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Камион кипер – са три осовине </w:t>
            </w:r>
            <w:r w:rsidR="00BC70A8">
              <w:rPr>
                <w:rFonts w:ascii="Times New Roman" w:eastAsia="Times New Roman" w:hAnsi="Times New Roman" w:cs="Times New Roman"/>
                <w:sz w:val="24"/>
              </w:rPr>
              <w:t xml:space="preserve">(минималне запремине санудка </w:t>
            </w:r>
            <w:r w:rsidR="00723F93" w:rsidRPr="00EC18F6">
              <w:rPr>
                <w:rFonts w:ascii="Times New Roman" w:eastAsia="Times New Roman" w:hAnsi="Times New Roman" w:cs="Times New Roman"/>
                <w:sz w:val="24"/>
              </w:rPr>
              <w:t>12м3)</w:t>
            </w:r>
          </w:p>
        </w:tc>
        <w:tc>
          <w:tcPr>
            <w:tcW w:w="905"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Км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2445A9">
            <w:pPr>
              <w:ind w:right="58"/>
              <w:jc w:val="center"/>
              <w:rPr>
                <w:rFonts w:ascii="Times New Roman" w:hAnsi="Times New Roman" w:cs="Times New Roman"/>
              </w:rPr>
            </w:pPr>
            <w:r>
              <w:rPr>
                <w:rFonts w:ascii="Times New Roman" w:eastAsia="Times New Roman" w:hAnsi="Times New Roman" w:cs="Times New Roman"/>
                <w:sz w:val="24"/>
              </w:rPr>
              <w:t>75</w:t>
            </w:r>
            <w:r w:rsidR="0061314D" w:rsidRPr="00EC18F6">
              <w:rPr>
                <w:rFonts w:ascii="Times New Roman" w:eastAsia="Times New Roman" w:hAnsi="Times New Roman" w:cs="Times New Roman"/>
                <w:sz w:val="24"/>
              </w:rPr>
              <w:t xml:space="preserve">00 </w:t>
            </w:r>
          </w:p>
        </w:tc>
        <w:tc>
          <w:tcPr>
            <w:tcW w:w="1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EF48E0">
        <w:trPr>
          <w:trHeight w:val="1390"/>
        </w:trPr>
        <w:tc>
          <w:tcPr>
            <w:tcW w:w="82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4"/>
              <w:jc w:val="center"/>
              <w:rPr>
                <w:rFonts w:ascii="Times New Roman" w:hAnsi="Times New Roman" w:cs="Times New Roman"/>
              </w:rPr>
            </w:pPr>
            <w:r w:rsidRPr="00EC18F6">
              <w:rPr>
                <w:rFonts w:ascii="Times New Roman" w:eastAsia="Times New Roman" w:hAnsi="Times New Roman" w:cs="Times New Roman"/>
                <w:sz w:val="24"/>
              </w:rPr>
              <w:lastRenderedPageBreak/>
              <w:t xml:space="preserve">9 </w:t>
            </w:r>
          </w:p>
        </w:tc>
        <w:tc>
          <w:tcPr>
            <w:tcW w:w="3078"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3" w:line="238" w:lineRule="auto"/>
              <w:ind w:left="2"/>
              <w:rPr>
                <w:rFonts w:ascii="Times New Roman" w:hAnsi="Times New Roman" w:cs="Times New Roman"/>
              </w:rPr>
            </w:pPr>
            <w:r w:rsidRPr="00EC18F6">
              <w:rPr>
                <w:rFonts w:ascii="Times New Roman" w:eastAsia="Times New Roman" w:hAnsi="Times New Roman" w:cs="Times New Roman"/>
                <w:sz w:val="24"/>
              </w:rPr>
              <w:t xml:space="preserve">Камион кипер – са четири осовине (минимлне запремине сандука </w:t>
            </w:r>
          </w:p>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18м3) </w:t>
            </w:r>
          </w:p>
        </w:tc>
        <w:tc>
          <w:tcPr>
            <w:tcW w:w="905"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left="9"/>
              <w:jc w:val="center"/>
              <w:rPr>
                <w:rFonts w:ascii="Times New Roman" w:hAnsi="Times New Roman" w:cs="Times New Roman"/>
              </w:rPr>
            </w:pPr>
            <w:r w:rsidRPr="00EC18F6">
              <w:rPr>
                <w:rFonts w:ascii="Times New Roman" w:eastAsia="Times New Roman" w:hAnsi="Times New Roman" w:cs="Times New Roman"/>
                <w:sz w:val="24"/>
              </w:rPr>
              <w:t xml:space="preserve">Км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2445A9">
            <w:pPr>
              <w:ind w:left="10"/>
              <w:jc w:val="center"/>
              <w:rPr>
                <w:rFonts w:ascii="Times New Roman" w:hAnsi="Times New Roman" w:cs="Times New Roman"/>
              </w:rPr>
            </w:pPr>
            <w:r>
              <w:rPr>
                <w:rFonts w:ascii="Times New Roman" w:eastAsia="Times New Roman" w:hAnsi="Times New Roman" w:cs="Times New Roman"/>
                <w:sz w:val="24"/>
              </w:rPr>
              <w:t>35</w:t>
            </w:r>
            <w:r w:rsidR="0061314D" w:rsidRPr="00EC18F6">
              <w:rPr>
                <w:rFonts w:ascii="Times New Roman" w:eastAsia="Times New Roman" w:hAnsi="Times New Roman" w:cs="Times New Roman"/>
                <w:sz w:val="24"/>
              </w:rPr>
              <w:t xml:space="preserve">00 </w:t>
            </w:r>
          </w:p>
        </w:tc>
        <w:tc>
          <w:tcPr>
            <w:tcW w:w="1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56"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rsidTr="00EF48E0">
        <w:trPr>
          <w:trHeight w:val="638"/>
        </w:trPr>
        <w:tc>
          <w:tcPr>
            <w:tcW w:w="8554" w:type="dxa"/>
            <w:gridSpan w:val="6"/>
            <w:tcBorders>
              <w:top w:val="single" w:sz="4" w:space="0" w:color="000000"/>
              <w:left w:val="single" w:sz="4" w:space="0" w:color="000000"/>
              <w:bottom w:val="single" w:sz="4" w:space="0" w:color="000000"/>
              <w:right w:val="single" w:sz="4" w:space="0" w:color="000000"/>
            </w:tcBorders>
          </w:tcPr>
          <w:p w:rsidR="004756C7" w:rsidRPr="00EC18F6" w:rsidRDefault="0061314D">
            <w:pPr>
              <w:ind w:left="4"/>
              <w:jc w:val="center"/>
              <w:rPr>
                <w:rFonts w:ascii="Times New Roman" w:hAnsi="Times New Roman" w:cs="Times New Roman"/>
              </w:rPr>
            </w:pPr>
            <w:r w:rsidRPr="00EC18F6">
              <w:rPr>
                <w:rFonts w:ascii="Times New Roman" w:eastAsia="Times New Roman" w:hAnsi="Times New Roman" w:cs="Times New Roman"/>
                <w:b/>
                <w:sz w:val="24"/>
              </w:rPr>
              <w:t xml:space="preserve">                                                                                                         УКУПНО </w:t>
            </w:r>
          </w:p>
        </w:tc>
        <w:tc>
          <w:tcPr>
            <w:tcW w:w="11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1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tbl>
      <w:tblPr>
        <w:tblStyle w:val="TableGrid"/>
        <w:tblW w:w="10893" w:type="dxa"/>
        <w:tblInd w:w="-720" w:type="dxa"/>
        <w:tblCellMar>
          <w:top w:w="7" w:type="dxa"/>
          <w:left w:w="115" w:type="dxa"/>
          <w:right w:w="115" w:type="dxa"/>
        </w:tblCellMar>
        <w:tblLook w:val="04A0" w:firstRow="1" w:lastRow="0" w:firstColumn="1" w:lastColumn="0" w:noHBand="0" w:noVBand="1"/>
      </w:tblPr>
      <w:tblGrid>
        <w:gridCol w:w="3421"/>
        <w:gridCol w:w="7472"/>
      </w:tblGrid>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7"/>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8"/>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4756C7" w:rsidRPr="00EC18F6">
        <w:trPr>
          <w:trHeight w:val="562"/>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1"/>
              <w:jc w:val="center"/>
              <w:rPr>
                <w:rFonts w:ascii="Times New Roman" w:hAnsi="Times New Roman" w:cs="Times New Roman"/>
              </w:rPr>
            </w:pPr>
            <w:r w:rsidRPr="00EC18F6">
              <w:rPr>
                <w:rFonts w:ascii="Times New Roman" w:eastAsia="Times New Roman" w:hAnsi="Times New Roman" w:cs="Times New Roman"/>
                <w:sz w:val="24"/>
              </w:rPr>
              <w:t xml:space="preserve">Рок испоруке: </w:t>
            </w:r>
          </w:p>
          <w:p w:rsidR="004756C7" w:rsidRPr="00EC18F6" w:rsidRDefault="0061314D">
            <w:pPr>
              <w:ind w:left="57"/>
              <w:jc w:val="center"/>
              <w:rPr>
                <w:rFonts w:ascii="Times New Roman" w:hAnsi="Times New Roman" w:cs="Times New Roman"/>
              </w:rPr>
            </w:pPr>
            <w:r w:rsidRPr="00EC18F6">
              <w:rPr>
                <w:rFonts w:ascii="Times New Roman" w:eastAsia="Times New Roman" w:hAnsi="Times New Roman" w:cs="Times New Roman"/>
                <w:sz w:val="24"/>
              </w:rPr>
              <w:t xml:space="preserve">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24 сата од дана достављања налога Наручиоца (потписане од стране одговорног или овлашћеног лица Наручиоца) </w:t>
            </w:r>
          </w:p>
        </w:tc>
      </w:tr>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1"/>
              <w:jc w:val="center"/>
              <w:rPr>
                <w:rFonts w:ascii="Times New Roman" w:hAnsi="Times New Roman" w:cs="Times New Roman"/>
              </w:rPr>
            </w:pPr>
            <w:r w:rsidRPr="00EC18F6">
              <w:rPr>
                <w:rFonts w:ascii="Times New Roman" w:eastAsia="Times New Roman" w:hAnsi="Times New Roman" w:cs="Times New Roman"/>
                <w:sz w:val="24"/>
              </w:rPr>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4756C7" w:rsidRPr="00EC18F6" w:rsidRDefault="008707E5">
            <w:pPr>
              <w:ind w:left="57"/>
              <w:jc w:val="center"/>
              <w:rPr>
                <w:rFonts w:ascii="Times New Roman" w:hAnsi="Times New Roman" w:cs="Times New Roman"/>
              </w:rPr>
            </w:pPr>
            <w:r w:rsidRPr="00EC18F6">
              <w:rPr>
                <w:rFonts w:ascii="Times New Roman" w:eastAsia="Times New Roman" w:hAnsi="Times New Roman" w:cs="Times New Roman"/>
                <w:sz w:val="24"/>
                <w:lang w:val="sr-Cyrl-RS"/>
              </w:rPr>
              <w:t>Франко-</w:t>
            </w:r>
            <w:r w:rsidRPr="00EC18F6">
              <w:rPr>
                <w:rFonts w:ascii="Times New Roman" w:eastAsia="Times New Roman" w:hAnsi="Times New Roman" w:cs="Times New Roman"/>
                <w:sz w:val="24"/>
              </w:rPr>
              <w:t xml:space="preserve">Fco </w:t>
            </w:r>
            <w:r w:rsidRPr="00EC18F6">
              <w:rPr>
                <w:rFonts w:ascii="Times New Roman" w:eastAsia="Times New Roman" w:hAnsi="Times New Roman" w:cs="Times New Roman"/>
                <w:sz w:val="24"/>
                <w:lang w:val="sr-Cyrl-RS"/>
              </w:rPr>
              <w:t>територија општине Ћуприја</w:t>
            </w:r>
            <w:r w:rsidR="0061314D" w:rsidRPr="00EC18F6">
              <w:rPr>
                <w:rFonts w:ascii="Times New Roman" w:eastAsia="Times New Roman" w:hAnsi="Times New Roman" w:cs="Times New Roman"/>
                <w:sz w:val="24"/>
              </w:rPr>
              <w:t xml:space="preserve"> </w:t>
            </w:r>
          </w:p>
        </w:tc>
      </w:tr>
    </w:tbl>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4756C7" w:rsidRPr="00EC18F6" w:rsidRDefault="0061314D">
      <w:pPr>
        <w:spacing w:after="24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642"/>
          <w:tab w:val="center" w:pos="2761"/>
          <w:tab w:val="center" w:pos="3481"/>
          <w:tab w:val="center" w:pos="4201"/>
          <w:tab w:val="center" w:pos="4921"/>
          <w:tab w:val="center" w:pos="5641"/>
          <w:tab w:val="center" w:pos="6361"/>
          <w:tab w:val="center" w:pos="7583"/>
        </w:tabs>
        <w:spacing w:after="261" w:line="265"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4756C7" w:rsidRPr="00EC18F6" w:rsidRDefault="0061314D">
      <w:pPr>
        <w:spacing w:after="211" w:line="265" w:lineRule="auto"/>
        <w:ind w:left="137" w:right="133" w:hanging="10"/>
        <w:jc w:val="center"/>
        <w:rPr>
          <w:rFonts w:ascii="Times New Roman" w:hAnsi="Times New Roman" w:cs="Times New Roman"/>
        </w:rPr>
      </w:pPr>
      <w:r w:rsidRPr="00EC18F6">
        <w:rPr>
          <w:rFonts w:ascii="Times New Roman" w:eastAsia="Times New Roman" w:hAnsi="Times New Roman" w:cs="Times New Roman"/>
          <w:sz w:val="24"/>
        </w:rPr>
        <w:t xml:space="preserve">М.П. </w:t>
      </w:r>
    </w:p>
    <w:p w:rsidR="004756C7" w:rsidRPr="00EC18F6" w:rsidRDefault="0061314D">
      <w:pPr>
        <w:tabs>
          <w:tab w:val="center" w:pos="3601"/>
          <w:tab w:val="center" w:pos="432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______________________________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Пошто је предмет јавне набавке обликован у више партија, понуђачи ће попуњавати образац понуде за сваку партију посебно</w:t>
      </w: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9C32BF" w:rsidRPr="00EC18F6" w:rsidRDefault="009C32BF">
      <w:pPr>
        <w:spacing w:after="218"/>
        <w:rPr>
          <w:rFonts w:ascii="Times New Roman" w:hAnsi="Times New Roman" w:cs="Times New Roman"/>
        </w:rPr>
      </w:pPr>
    </w:p>
    <w:p w:rsidR="004756C7" w:rsidRPr="00EC18F6" w:rsidRDefault="004756C7">
      <w:pPr>
        <w:spacing w:after="218"/>
        <w:rPr>
          <w:rFonts w:ascii="Times New Roman" w:hAnsi="Times New Roman" w:cs="Times New Roman"/>
        </w:rPr>
      </w:pPr>
    </w:p>
    <w:p w:rsidR="004756C7" w:rsidRDefault="0061314D">
      <w:pPr>
        <w:spacing w:after="216"/>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 </w:t>
      </w:r>
    </w:p>
    <w:p w:rsidR="00EF48E0" w:rsidRDefault="00EF48E0">
      <w:pPr>
        <w:spacing w:after="216"/>
        <w:rPr>
          <w:rFonts w:ascii="Times New Roman" w:eastAsia="Times New Roman" w:hAnsi="Times New Roman" w:cs="Times New Roman"/>
          <w:b/>
          <w:sz w:val="24"/>
        </w:rPr>
      </w:pPr>
    </w:p>
    <w:p w:rsidR="00EF48E0" w:rsidRPr="00EC18F6" w:rsidRDefault="00EF48E0">
      <w:pPr>
        <w:spacing w:after="216"/>
        <w:rPr>
          <w:rFonts w:ascii="Times New Roman" w:hAnsi="Times New Roman" w:cs="Times New Roman"/>
        </w:rPr>
      </w:pPr>
    </w:p>
    <w:p w:rsidR="002445A9" w:rsidRPr="00EC18F6" w:rsidRDefault="0061314D" w:rsidP="002445A9">
      <w:pPr>
        <w:spacing w:after="244"/>
        <w:rPr>
          <w:rFonts w:ascii="Times New Roman" w:hAnsi="Times New Roman" w:cs="Times New Roman"/>
        </w:rPr>
      </w:pPr>
      <w:r w:rsidRPr="00EC18F6">
        <w:rPr>
          <w:rFonts w:ascii="Times New Roman" w:eastAsia="Times New Roman" w:hAnsi="Times New Roman" w:cs="Times New Roman"/>
          <w:b/>
          <w:sz w:val="24"/>
        </w:rPr>
        <w:t xml:space="preserve"> </w:t>
      </w:r>
      <w:r w:rsidR="002445A9" w:rsidRPr="00EC18F6">
        <w:rPr>
          <w:rFonts w:ascii="Times New Roman" w:eastAsia="Times New Roman" w:hAnsi="Times New Roman" w:cs="Times New Roman"/>
          <w:b/>
          <w:sz w:val="24"/>
        </w:rPr>
        <w:t>VI/</w:t>
      </w:r>
      <w:proofErr w:type="gramStart"/>
      <w:r w:rsidR="002445A9" w:rsidRPr="00EC18F6">
        <w:rPr>
          <w:rFonts w:ascii="Times New Roman" w:eastAsia="Times New Roman" w:hAnsi="Times New Roman" w:cs="Times New Roman"/>
          <w:b/>
          <w:sz w:val="24"/>
        </w:rPr>
        <w:t>2а</w:t>
      </w:r>
      <w:r w:rsidR="002445A9" w:rsidRPr="00EC18F6">
        <w:rPr>
          <w:rFonts w:ascii="Times New Roman" w:eastAsia="Times New Roman" w:hAnsi="Times New Roman" w:cs="Times New Roman"/>
          <w:b/>
          <w:sz w:val="24"/>
          <w:lang w:val="sr-Cyrl-RS"/>
        </w:rPr>
        <w:t xml:space="preserve">  </w:t>
      </w:r>
      <w:r w:rsidR="002445A9" w:rsidRPr="00EC18F6">
        <w:rPr>
          <w:rFonts w:ascii="Times New Roman" w:eastAsia="Times New Roman" w:hAnsi="Times New Roman" w:cs="Times New Roman"/>
          <w:b/>
          <w:sz w:val="24"/>
        </w:rPr>
        <w:t>Образац</w:t>
      </w:r>
      <w:proofErr w:type="gramEnd"/>
      <w:r w:rsidR="002445A9" w:rsidRPr="00EC18F6">
        <w:rPr>
          <w:rFonts w:ascii="Times New Roman" w:eastAsia="Times New Roman" w:hAnsi="Times New Roman" w:cs="Times New Roman"/>
          <w:b/>
          <w:sz w:val="24"/>
        </w:rPr>
        <w:t xml:space="preserve"> структуре цене са упутством како да се попуни </w:t>
      </w:r>
    </w:p>
    <w:p w:rsidR="002445A9" w:rsidRPr="00EC18F6" w:rsidRDefault="002445A9" w:rsidP="002445A9">
      <w:pPr>
        <w:tabs>
          <w:tab w:val="center" w:pos="1259"/>
          <w:tab w:val="center" w:pos="3613"/>
        </w:tabs>
        <w:spacing w:after="0"/>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Партија 1</w:t>
      </w:r>
      <w:r w:rsidRPr="00EC18F6">
        <w:rPr>
          <w:rFonts w:ascii="Times New Roman" w:eastAsia="Times New Roman" w:hAnsi="Times New Roman" w:cs="Times New Roman"/>
          <w:b/>
          <w:sz w:val="24"/>
        </w:rPr>
        <w:tab/>
        <w:t>Закуп грађевинских машина</w:t>
      </w:r>
      <w:r w:rsidRPr="00EC18F6">
        <w:rPr>
          <w:rFonts w:ascii="Times New Roman" w:eastAsia="Times New Roman" w:hAnsi="Times New Roman" w:cs="Times New Roman"/>
          <w:sz w:val="24"/>
        </w:rPr>
        <w:t xml:space="preserve"> </w:t>
      </w:r>
    </w:p>
    <w:tbl>
      <w:tblPr>
        <w:tblStyle w:val="TableGrid"/>
        <w:tblW w:w="10093" w:type="dxa"/>
        <w:tblInd w:w="-108" w:type="dxa"/>
        <w:tblCellMar>
          <w:top w:w="7" w:type="dxa"/>
          <w:left w:w="108" w:type="dxa"/>
          <w:right w:w="48" w:type="dxa"/>
        </w:tblCellMar>
        <w:tblLook w:val="04A0" w:firstRow="1" w:lastRow="0" w:firstColumn="1" w:lastColumn="0" w:noHBand="0" w:noVBand="1"/>
      </w:tblPr>
      <w:tblGrid>
        <w:gridCol w:w="3073"/>
        <w:gridCol w:w="1170"/>
        <w:gridCol w:w="1530"/>
        <w:gridCol w:w="1440"/>
        <w:gridCol w:w="1440"/>
        <w:gridCol w:w="1440"/>
      </w:tblGrid>
      <w:tr w:rsidR="002445A9" w:rsidRPr="00EC18F6" w:rsidTr="002445A9">
        <w:trPr>
          <w:trHeight w:val="838"/>
        </w:trPr>
        <w:tc>
          <w:tcPr>
            <w:tcW w:w="3073"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right="62"/>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17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1"/>
              <w:jc w:val="both"/>
              <w:rPr>
                <w:rFonts w:ascii="Times New Roman" w:hAnsi="Times New Roman" w:cs="Times New Roman"/>
              </w:rPr>
            </w:pPr>
            <w:r w:rsidRPr="00EC18F6">
              <w:rPr>
                <w:rFonts w:ascii="Times New Roman" w:eastAsia="Times New Roman" w:hAnsi="Times New Roman" w:cs="Times New Roman"/>
                <w:sz w:val="24"/>
              </w:rPr>
              <w:t xml:space="preserve">Количина </w:t>
            </w:r>
          </w:p>
          <w:p w:rsidR="002445A9" w:rsidRPr="00EC18F6" w:rsidRDefault="002445A9" w:rsidP="00BC70A8">
            <w:pPr>
              <w:jc w:val="center"/>
              <w:rPr>
                <w:rFonts w:ascii="Times New Roman" w:hAnsi="Times New Roman" w:cs="Times New Roman"/>
              </w:rPr>
            </w:pPr>
            <w:r w:rsidRPr="00EC18F6">
              <w:rPr>
                <w:rFonts w:ascii="Times New Roman" w:eastAsia="Times New Roman" w:hAnsi="Times New Roman" w:cs="Times New Roman"/>
                <w:sz w:val="24"/>
              </w:rPr>
              <w:t xml:space="preserve">(јединица мере) </w:t>
            </w:r>
          </w:p>
        </w:tc>
        <w:tc>
          <w:tcPr>
            <w:tcW w:w="153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2445A9" w:rsidRPr="00EC18F6" w:rsidRDefault="002445A9" w:rsidP="00BC70A8">
            <w:pPr>
              <w:ind w:right="59"/>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2445A9" w:rsidRPr="00EC18F6" w:rsidRDefault="002445A9" w:rsidP="00BC70A8">
            <w:pPr>
              <w:ind w:right="59"/>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2445A9" w:rsidRPr="00EC18F6" w:rsidRDefault="002445A9" w:rsidP="00BC70A8">
            <w:pPr>
              <w:ind w:right="62"/>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2445A9" w:rsidRPr="00EC18F6" w:rsidRDefault="002445A9" w:rsidP="00BC70A8">
            <w:pPr>
              <w:ind w:right="59"/>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2445A9" w:rsidRPr="00EC18F6" w:rsidTr="002445A9">
        <w:trPr>
          <w:trHeight w:val="286"/>
        </w:trPr>
        <w:tc>
          <w:tcPr>
            <w:tcW w:w="3073"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1 </w:t>
            </w:r>
          </w:p>
        </w:tc>
        <w:tc>
          <w:tcPr>
            <w:tcW w:w="117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tabs>
                <w:tab w:val="center" w:pos="721"/>
              </w:tabs>
              <w:rPr>
                <w:rFonts w:ascii="Times New Roman" w:hAnsi="Times New Roman" w:cs="Times New Roman"/>
              </w:rPr>
            </w:pPr>
            <w:r w:rsidRPr="00EC18F6">
              <w:rPr>
                <w:rFonts w:ascii="Times New Roman" w:eastAsia="Times New Roman" w:hAnsi="Times New Roman" w:cs="Times New Roman"/>
                <w:sz w:val="24"/>
              </w:rPr>
              <w:t xml:space="preserve">2 </w:t>
            </w:r>
            <w:r w:rsidRPr="00EC18F6">
              <w:rPr>
                <w:rFonts w:ascii="Times New Roman" w:eastAsia="Times New Roman" w:hAnsi="Times New Roman" w:cs="Times New Roman"/>
                <w:sz w:val="24"/>
              </w:rPr>
              <w:tab/>
              <w:t xml:space="preserve"> </w:t>
            </w:r>
          </w:p>
        </w:tc>
        <w:tc>
          <w:tcPr>
            <w:tcW w:w="153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tabs>
                <w:tab w:val="center" w:pos="720"/>
              </w:tabs>
              <w:rPr>
                <w:rFonts w:ascii="Times New Roman" w:hAnsi="Times New Roman" w:cs="Times New Roman"/>
              </w:rPr>
            </w:pPr>
            <w:r w:rsidRPr="00EC18F6">
              <w:rPr>
                <w:rFonts w:ascii="Times New Roman" w:eastAsia="Times New Roman" w:hAnsi="Times New Roman" w:cs="Times New Roman"/>
                <w:sz w:val="24"/>
              </w:rPr>
              <w:t xml:space="preserve">3 </w:t>
            </w:r>
            <w:r w:rsidRPr="00EC18F6">
              <w:rPr>
                <w:rFonts w:ascii="Times New Roman" w:eastAsia="Times New Roman" w:hAnsi="Times New Roman" w:cs="Times New Roman"/>
                <w:sz w:val="24"/>
              </w:rPr>
              <w:tab/>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4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5 (2x3)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6 (2x4) </w:t>
            </w:r>
          </w:p>
        </w:tc>
      </w:tr>
      <w:tr w:rsidR="002445A9" w:rsidRPr="00EC18F6" w:rsidTr="002445A9">
        <w:trPr>
          <w:trHeight w:val="1666"/>
        </w:trPr>
        <w:tc>
          <w:tcPr>
            <w:tcW w:w="3073"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Грејдер са риперима и опцијом окретања средњег ножа са профил</w:t>
            </w:r>
            <w:r w:rsidR="00BC70A8">
              <w:rPr>
                <w:rFonts w:ascii="Times New Roman" w:eastAsia="Times New Roman" w:hAnsi="Times New Roman" w:cs="Times New Roman"/>
                <w:sz w:val="24"/>
              </w:rPr>
              <w:t>исање канала (минималне ширине с</w:t>
            </w:r>
            <w:r w:rsidRPr="00EC18F6">
              <w:rPr>
                <w:rFonts w:ascii="Times New Roman" w:eastAsia="Times New Roman" w:hAnsi="Times New Roman" w:cs="Times New Roman"/>
                <w:sz w:val="24"/>
              </w:rPr>
              <w:t xml:space="preserve">редњег ножа___ м)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right="59"/>
              <w:jc w:val="center"/>
              <w:rPr>
                <w:rFonts w:ascii="Times New Roman" w:hAnsi="Times New Roman" w:cs="Times New Roman"/>
              </w:rPr>
            </w:pPr>
            <w:r>
              <w:rPr>
                <w:rFonts w:ascii="Times New Roman" w:eastAsia="Times New Roman" w:hAnsi="Times New Roman" w:cs="Times New Roman"/>
                <w:sz w:val="24"/>
              </w:rPr>
              <w:t>45</w:t>
            </w:r>
            <w:r w:rsidRPr="00EC18F6">
              <w:rPr>
                <w:rFonts w:ascii="Times New Roman" w:eastAsia="Times New Roman" w:hAnsi="Times New Roman" w:cs="Times New Roman"/>
                <w:sz w:val="24"/>
              </w:rPr>
              <w:t xml:space="preserve">0 </w:t>
            </w:r>
          </w:p>
        </w:tc>
        <w:tc>
          <w:tcPr>
            <w:tcW w:w="153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2445A9">
        <w:trPr>
          <w:trHeight w:val="838"/>
        </w:trPr>
        <w:tc>
          <w:tcPr>
            <w:tcW w:w="3073"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Булдозер гусеничар са риперима (минимим ширине ножа 3.75м)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right="59"/>
              <w:jc w:val="center"/>
              <w:rPr>
                <w:rFonts w:ascii="Times New Roman" w:hAnsi="Times New Roman" w:cs="Times New Roman"/>
              </w:rPr>
            </w:pPr>
            <w:r>
              <w:rPr>
                <w:rFonts w:ascii="Times New Roman" w:eastAsia="Times New Roman" w:hAnsi="Times New Roman" w:cs="Times New Roman"/>
                <w:sz w:val="24"/>
              </w:rPr>
              <w:t>4</w:t>
            </w:r>
            <w:r w:rsidRPr="00EC18F6">
              <w:rPr>
                <w:rFonts w:ascii="Times New Roman" w:eastAsia="Times New Roman" w:hAnsi="Times New Roman" w:cs="Times New Roman"/>
                <w:sz w:val="24"/>
              </w:rPr>
              <w:t xml:space="preserve">0 </w:t>
            </w:r>
          </w:p>
        </w:tc>
        <w:tc>
          <w:tcPr>
            <w:tcW w:w="153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2445A9">
        <w:trPr>
          <w:trHeight w:val="838"/>
        </w:trPr>
        <w:tc>
          <w:tcPr>
            <w:tcW w:w="3073"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Улт (минимална запремина кашике 1.5</w:t>
            </w:r>
            <w:r w:rsidR="00662875">
              <w:rPr>
                <w:rFonts w:ascii="Times New Roman" w:eastAsia="Times New Roman" w:hAnsi="Times New Roman" w:cs="Times New Roman"/>
                <w:sz w:val="24"/>
                <w:lang w:val="sr-Cyrl-RS"/>
              </w:rPr>
              <w:t>-</w:t>
            </w:r>
            <w:r w:rsidRPr="00EC18F6">
              <w:rPr>
                <w:rFonts w:ascii="Times New Roman" w:eastAsia="Times New Roman" w:hAnsi="Times New Roman" w:cs="Times New Roman"/>
                <w:sz w:val="24"/>
              </w:rPr>
              <w:t xml:space="preserve">2.0м3)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right="59"/>
              <w:jc w:val="center"/>
              <w:rPr>
                <w:rFonts w:ascii="Times New Roman" w:hAnsi="Times New Roman" w:cs="Times New Roman"/>
              </w:rPr>
            </w:pPr>
            <w:r>
              <w:rPr>
                <w:rFonts w:ascii="Times New Roman" w:eastAsia="Times New Roman" w:hAnsi="Times New Roman" w:cs="Times New Roman"/>
                <w:sz w:val="24"/>
              </w:rPr>
              <w:t>3</w:t>
            </w:r>
            <w:r w:rsidRPr="00EC18F6">
              <w:rPr>
                <w:rFonts w:ascii="Times New Roman" w:eastAsia="Times New Roman" w:hAnsi="Times New Roman" w:cs="Times New Roman"/>
                <w:sz w:val="24"/>
              </w:rPr>
              <w:t xml:space="preserve">0 </w:t>
            </w:r>
          </w:p>
        </w:tc>
        <w:tc>
          <w:tcPr>
            <w:tcW w:w="153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2445A9">
        <w:trPr>
          <w:trHeight w:val="2033"/>
        </w:trPr>
        <w:tc>
          <w:tcPr>
            <w:tcW w:w="3073"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Багер гусеничар са даском за планирањем и ротирајућом профилисаном кашиком за канале (минималне тежине 13 тона са опцијом гумених и челичних гусеница)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right="59"/>
              <w:jc w:val="center"/>
              <w:rPr>
                <w:rFonts w:ascii="Times New Roman" w:hAnsi="Times New Roman" w:cs="Times New Roman"/>
              </w:rPr>
            </w:pPr>
            <w:r>
              <w:rPr>
                <w:rFonts w:ascii="Times New Roman" w:eastAsia="Times New Roman" w:hAnsi="Times New Roman" w:cs="Times New Roman"/>
                <w:sz w:val="24"/>
              </w:rPr>
              <w:t>40</w:t>
            </w:r>
            <w:r w:rsidRPr="00EC18F6">
              <w:rPr>
                <w:rFonts w:ascii="Times New Roman" w:eastAsia="Times New Roman" w:hAnsi="Times New Roman" w:cs="Times New Roman"/>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2445A9">
        <w:trPr>
          <w:trHeight w:val="838"/>
        </w:trPr>
        <w:tc>
          <w:tcPr>
            <w:tcW w:w="3073"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Вибро ваљак </w:t>
            </w:r>
          </w:p>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(минималне тежине </w:t>
            </w:r>
            <w:r>
              <w:rPr>
                <w:rFonts w:ascii="Times New Roman" w:eastAsia="Times New Roman" w:hAnsi="Times New Roman" w:cs="Times New Roman"/>
                <w:sz w:val="24"/>
              </w:rPr>
              <w:t>7-8</w:t>
            </w:r>
            <w:r w:rsidRPr="00EC18F6">
              <w:rPr>
                <w:rFonts w:ascii="Times New Roman" w:eastAsia="Times New Roman" w:hAnsi="Times New Roman" w:cs="Times New Roman"/>
                <w:sz w:val="24"/>
              </w:rPr>
              <w:t xml:space="preserve"> тона)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right="59"/>
              <w:jc w:val="center"/>
              <w:rPr>
                <w:rFonts w:ascii="Times New Roman" w:hAnsi="Times New Roman" w:cs="Times New Roman"/>
              </w:rPr>
            </w:pPr>
            <w:r>
              <w:rPr>
                <w:rFonts w:ascii="Times New Roman" w:eastAsia="Times New Roman" w:hAnsi="Times New Roman" w:cs="Times New Roman"/>
                <w:sz w:val="24"/>
              </w:rPr>
              <w:t>40</w:t>
            </w:r>
            <w:r w:rsidRPr="00EC18F6">
              <w:rPr>
                <w:rFonts w:ascii="Times New Roman" w:eastAsia="Times New Roman" w:hAnsi="Times New Roman" w:cs="Times New Roman"/>
                <w:sz w:val="24"/>
              </w:rPr>
              <w:t xml:space="preserve">0 </w:t>
            </w:r>
          </w:p>
        </w:tc>
        <w:tc>
          <w:tcPr>
            <w:tcW w:w="153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2445A9">
        <w:trPr>
          <w:trHeight w:val="840"/>
        </w:trPr>
        <w:tc>
          <w:tcPr>
            <w:tcW w:w="3073"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Статистички ваљак </w:t>
            </w:r>
          </w:p>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(минималне тежине 12 тона)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right="59"/>
              <w:jc w:val="center"/>
              <w:rPr>
                <w:rFonts w:ascii="Times New Roman" w:hAnsi="Times New Roman" w:cs="Times New Roman"/>
              </w:rPr>
            </w:pPr>
            <w:r>
              <w:rPr>
                <w:rFonts w:ascii="Times New Roman" w:eastAsia="Times New Roman" w:hAnsi="Times New Roman" w:cs="Times New Roman"/>
                <w:sz w:val="24"/>
              </w:rPr>
              <w:t>20</w:t>
            </w:r>
          </w:p>
        </w:tc>
        <w:tc>
          <w:tcPr>
            <w:tcW w:w="153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2445A9">
        <w:trPr>
          <w:trHeight w:val="1390"/>
        </w:trPr>
        <w:tc>
          <w:tcPr>
            <w:tcW w:w="3073"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spacing w:after="1" w:line="238" w:lineRule="auto"/>
              <w:rPr>
                <w:rFonts w:ascii="Times New Roman" w:hAnsi="Times New Roman" w:cs="Times New Roman"/>
              </w:rPr>
            </w:pPr>
            <w:r w:rsidRPr="00EC18F6">
              <w:rPr>
                <w:rFonts w:ascii="Times New Roman" w:eastAsia="Times New Roman" w:hAnsi="Times New Roman" w:cs="Times New Roman"/>
                <w:sz w:val="24"/>
              </w:rPr>
              <w:t xml:space="preserve">Камион са нисконосећом приколицом </w:t>
            </w:r>
          </w:p>
          <w:p w:rsidR="002445A9" w:rsidRPr="00EC18F6" w:rsidRDefault="002445A9" w:rsidP="00BC70A8">
            <w:pPr>
              <w:spacing w:after="21"/>
              <w:rPr>
                <w:rFonts w:ascii="Times New Roman" w:hAnsi="Times New Roman" w:cs="Times New Roman"/>
              </w:rPr>
            </w:pPr>
            <w:r w:rsidRPr="00EC18F6">
              <w:rPr>
                <w:rFonts w:ascii="Times New Roman" w:eastAsia="Times New Roman" w:hAnsi="Times New Roman" w:cs="Times New Roman"/>
                <w:sz w:val="24"/>
              </w:rPr>
              <w:t xml:space="preserve">(минималне ширине </w:t>
            </w:r>
          </w:p>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2.55 метара)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right="59"/>
              <w:jc w:val="center"/>
              <w:rPr>
                <w:rFonts w:ascii="Times New Roman" w:hAnsi="Times New Roman" w:cs="Times New Roman"/>
              </w:rPr>
            </w:pPr>
            <w:r>
              <w:rPr>
                <w:rFonts w:ascii="Times New Roman" w:eastAsia="Times New Roman" w:hAnsi="Times New Roman" w:cs="Times New Roman"/>
                <w:sz w:val="24"/>
              </w:rPr>
              <w:t>50</w:t>
            </w:r>
          </w:p>
        </w:tc>
        <w:tc>
          <w:tcPr>
            <w:tcW w:w="153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2445A9">
        <w:trPr>
          <w:trHeight w:val="1114"/>
        </w:trPr>
        <w:tc>
          <w:tcPr>
            <w:tcW w:w="3073"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Камион кипер – са три осовине (минималне запремине сандука 12м3) </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right="59"/>
              <w:jc w:val="center"/>
              <w:rPr>
                <w:rFonts w:ascii="Times New Roman" w:hAnsi="Times New Roman" w:cs="Times New Roman"/>
              </w:rPr>
            </w:pPr>
            <w:r>
              <w:rPr>
                <w:rFonts w:ascii="Times New Roman" w:eastAsia="Times New Roman" w:hAnsi="Times New Roman" w:cs="Times New Roman"/>
                <w:sz w:val="24"/>
              </w:rPr>
              <w:t>75</w:t>
            </w:r>
            <w:r w:rsidRPr="00EC18F6">
              <w:rPr>
                <w:rFonts w:ascii="Times New Roman" w:eastAsia="Times New Roman" w:hAnsi="Times New Roman" w:cs="Times New Roman"/>
                <w:sz w:val="24"/>
              </w:rPr>
              <w:t xml:space="preserve">00 </w:t>
            </w:r>
          </w:p>
        </w:tc>
        <w:tc>
          <w:tcPr>
            <w:tcW w:w="153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2445A9">
        <w:trPr>
          <w:trHeight w:val="562"/>
        </w:trPr>
        <w:tc>
          <w:tcPr>
            <w:tcW w:w="3073"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lang w:val="sr-Cyrl-RS"/>
              </w:rPr>
            </w:pPr>
            <w:r w:rsidRPr="00EC18F6">
              <w:rPr>
                <w:rFonts w:ascii="Times New Roman" w:eastAsia="Times New Roman" w:hAnsi="Times New Roman" w:cs="Times New Roman"/>
                <w:sz w:val="24"/>
              </w:rPr>
              <w:t xml:space="preserve">Камион кипер – са четири осовине </w:t>
            </w:r>
            <w:r w:rsidRPr="00EC18F6">
              <w:rPr>
                <w:rFonts w:ascii="Times New Roman" w:eastAsia="Times New Roman" w:hAnsi="Times New Roman" w:cs="Times New Roman"/>
                <w:sz w:val="24"/>
                <w:lang w:val="sr-Cyrl-RS"/>
              </w:rPr>
              <w:t>(минималне запремине сандука 18м3)</w:t>
            </w:r>
          </w:p>
        </w:tc>
        <w:tc>
          <w:tcPr>
            <w:tcW w:w="1170" w:type="dxa"/>
            <w:tcBorders>
              <w:top w:val="single" w:sz="4" w:space="0" w:color="000000"/>
              <w:left w:val="single" w:sz="4" w:space="0" w:color="000000"/>
              <w:bottom w:val="single" w:sz="4" w:space="0" w:color="000000"/>
              <w:right w:val="single" w:sz="4" w:space="0" w:color="000000"/>
            </w:tcBorders>
            <w:vAlign w:val="center"/>
          </w:tcPr>
          <w:p w:rsidR="002445A9" w:rsidRPr="00EC18F6" w:rsidRDefault="002445A9" w:rsidP="00BC70A8">
            <w:pPr>
              <w:ind w:right="59"/>
              <w:jc w:val="center"/>
              <w:rPr>
                <w:rFonts w:ascii="Times New Roman" w:hAnsi="Times New Roman" w:cs="Times New Roman"/>
              </w:rPr>
            </w:pPr>
            <w:r>
              <w:rPr>
                <w:rFonts w:ascii="Times New Roman" w:eastAsia="Times New Roman" w:hAnsi="Times New Roman" w:cs="Times New Roman"/>
                <w:sz w:val="24"/>
              </w:rPr>
              <w:t>35</w:t>
            </w:r>
            <w:r w:rsidRPr="00EC18F6">
              <w:rPr>
                <w:rFonts w:ascii="Times New Roman" w:eastAsia="Times New Roman" w:hAnsi="Times New Roman" w:cs="Times New Roman"/>
                <w:sz w:val="24"/>
              </w:rPr>
              <w:t xml:space="preserve">00 </w:t>
            </w:r>
          </w:p>
        </w:tc>
        <w:tc>
          <w:tcPr>
            <w:tcW w:w="153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2445A9">
        <w:trPr>
          <w:trHeight w:val="656"/>
        </w:trPr>
        <w:tc>
          <w:tcPr>
            <w:tcW w:w="3073"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УКУПНО: </w:t>
            </w:r>
          </w:p>
        </w:tc>
        <w:tc>
          <w:tcPr>
            <w:tcW w:w="117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jc w:val="right"/>
              <w:rPr>
                <w:rFonts w:ascii="Times New Roman" w:hAnsi="Times New Roman" w:cs="Times New Roman"/>
              </w:rPr>
            </w:pPr>
            <w:r w:rsidRPr="00EC18F6">
              <w:rPr>
                <w:rFonts w:ascii="Times New Roman" w:eastAsia="Times New Roman" w:hAnsi="Times New Roman" w:cs="Times New Roman"/>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ind w:left="2"/>
              <w:rPr>
                <w:rFonts w:ascii="Times New Roman" w:hAnsi="Times New Roman" w:cs="Times New Roman"/>
              </w:rPr>
            </w:pPr>
            <w:r w:rsidRPr="00EC18F6">
              <w:rPr>
                <w:rFonts w:ascii="Times New Roman" w:eastAsia="Times New Roman" w:hAnsi="Times New Roman" w:cs="Times New Roman"/>
                <w:sz w:val="24"/>
              </w:rPr>
              <w:t xml:space="preserve"> </w:t>
            </w:r>
          </w:p>
        </w:tc>
      </w:tr>
    </w:tbl>
    <w:p w:rsidR="002445A9" w:rsidRPr="00EC18F6" w:rsidRDefault="002445A9" w:rsidP="002445A9">
      <w:pPr>
        <w:spacing w:after="263"/>
        <w:rPr>
          <w:rFonts w:ascii="Times New Roman" w:hAnsi="Times New Roman" w:cs="Times New Roman"/>
        </w:rPr>
      </w:pPr>
      <w:r w:rsidRPr="00EC18F6">
        <w:rPr>
          <w:rFonts w:ascii="Times New Roman" w:eastAsia="Times New Roman" w:hAnsi="Times New Roman" w:cs="Times New Roman"/>
          <w:sz w:val="24"/>
        </w:rPr>
        <w:lastRenderedPageBreak/>
        <w:t xml:space="preserve"> </w:t>
      </w:r>
    </w:p>
    <w:p w:rsidR="002445A9" w:rsidRPr="00EC18F6" w:rsidRDefault="002445A9" w:rsidP="002445A9">
      <w:pPr>
        <w:spacing w:after="25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Упутство за попуњавање обрасца структуре цене:  </w:t>
      </w:r>
    </w:p>
    <w:p w:rsidR="002445A9" w:rsidRPr="00EC18F6" w:rsidRDefault="002445A9" w:rsidP="002445A9">
      <w:pPr>
        <w:spacing w:after="25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попуни образац структуре цене на следећи начин: </w:t>
      </w:r>
    </w:p>
    <w:p w:rsidR="002445A9" w:rsidRPr="00EC18F6" w:rsidRDefault="002445A9" w:rsidP="002445A9">
      <w:pPr>
        <w:numPr>
          <w:ilvl w:val="0"/>
          <w:numId w:val="21"/>
        </w:numPr>
        <w:spacing w:after="132" w:line="372"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3 уписати колико износи јединична цена без ПДВ-а, за сваки тражени предмет јавне набавке; • у колони 4 уписати колико износи јединична цена са ПДВ-ом, за сваки тражени предмет јавне набавке; </w:t>
      </w:r>
    </w:p>
    <w:p w:rsidR="002445A9" w:rsidRPr="00EC18F6" w:rsidRDefault="002445A9" w:rsidP="002445A9">
      <w:pPr>
        <w:numPr>
          <w:ilvl w:val="0"/>
          <w:numId w:val="21"/>
        </w:numPr>
        <w:spacing w:after="246"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445A9" w:rsidRPr="00EC18F6" w:rsidRDefault="002445A9" w:rsidP="002445A9">
      <w:pPr>
        <w:numPr>
          <w:ilvl w:val="0"/>
          <w:numId w:val="21"/>
        </w:numPr>
        <w:spacing w:after="230" w:line="271" w:lineRule="auto"/>
        <w:ind w:right="3" w:hanging="10"/>
        <w:jc w:val="both"/>
        <w:rPr>
          <w:rFonts w:ascii="Times New Roman" w:hAnsi="Times New Roman" w:cs="Times New Roman"/>
        </w:rPr>
      </w:pPr>
      <w:proofErr w:type="gramStart"/>
      <w:r w:rsidRPr="00EC18F6">
        <w:rPr>
          <w:rFonts w:ascii="Times New Roman" w:eastAsia="Times New Roman" w:hAnsi="Times New Roman" w:cs="Times New Roman"/>
          <w:sz w:val="24"/>
        </w:rPr>
        <w:t>у</w:t>
      </w:r>
      <w:proofErr w:type="gramEnd"/>
      <w:r w:rsidRPr="00EC18F6">
        <w:rPr>
          <w:rFonts w:ascii="Times New Roman" w:eastAsia="Times New Roman" w:hAnsi="Times New Roman" w:cs="Times New Roman"/>
          <w:sz w:val="24"/>
        </w:rPr>
        <w:t xml:space="preserve">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2445A9" w:rsidRPr="00EC18F6" w:rsidRDefault="002445A9" w:rsidP="002445A9">
      <w:pPr>
        <w:tabs>
          <w:tab w:val="center" w:pos="1440"/>
          <w:tab w:val="center" w:pos="2160"/>
          <w:tab w:val="center" w:pos="2881"/>
          <w:tab w:val="center" w:pos="3601"/>
          <w:tab w:val="center" w:pos="4321"/>
          <w:tab w:val="center" w:pos="5041"/>
          <w:tab w:val="center" w:pos="5761"/>
          <w:tab w:val="center" w:pos="7544"/>
        </w:tabs>
        <w:spacing w:after="236"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2445A9" w:rsidRPr="00EC18F6" w:rsidRDefault="002445A9" w:rsidP="002445A9">
      <w:pPr>
        <w:tabs>
          <w:tab w:val="center" w:pos="720"/>
          <w:tab w:val="center" w:pos="1440"/>
          <w:tab w:val="center" w:pos="2160"/>
          <w:tab w:val="center" w:pos="2881"/>
          <w:tab w:val="center" w:pos="3601"/>
          <w:tab w:val="center" w:pos="4574"/>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p>
    <w:p w:rsidR="000A1265" w:rsidRPr="002445A9" w:rsidRDefault="002445A9" w:rsidP="002445A9">
      <w:pPr>
        <w:spacing w:after="257" w:line="271" w:lineRule="auto"/>
        <w:ind w:left="-5" w:right="3" w:hanging="10"/>
        <w:jc w:val="both"/>
        <w:rPr>
          <w:rFonts w:ascii="Times New Roman" w:eastAsia="Times New Roman" w:hAnsi="Times New Roman" w:cs="Times New Roman"/>
          <w:sz w:val="24"/>
        </w:rPr>
        <w:sectPr w:rsidR="000A1265" w:rsidRPr="002445A9">
          <w:footerReference w:type="even" r:id="rId7"/>
          <w:footerReference w:type="default" r:id="rId8"/>
          <w:pgSz w:w="12240" w:h="15840"/>
          <w:pgMar w:top="749" w:right="1410" w:bottom="709" w:left="1416" w:header="720" w:footer="720" w:gutter="0"/>
          <w:cols w:space="720"/>
          <w:titlePg/>
        </w:sect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________________________</w:t>
      </w:r>
    </w:p>
    <w:p w:rsidR="002445A9" w:rsidRDefault="002445A9" w:rsidP="002445A9">
      <w:pPr>
        <w:spacing w:after="179" w:line="291" w:lineRule="auto"/>
        <w:ind w:right="-2"/>
        <w:jc w:val="both"/>
        <w:rPr>
          <w:rFonts w:ascii="Times New Roman" w:hAnsi="Times New Roman" w:cs="Times New Roman"/>
          <w:lang w:val="sr-Cyrl-RS"/>
        </w:rPr>
      </w:pPr>
    </w:p>
    <w:p w:rsidR="002445A9" w:rsidRPr="00EC18F6" w:rsidRDefault="002445A9" w:rsidP="002445A9">
      <w:pPr>
        <w:spacing w:after="199"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b/>
          <w:sz w:val="24"/>
        </w:rPr>
        <w:t xml:space="preserve">VI/3 Образац трошкова припреме понуде </w:t>
      </w:r>
    </w:p>
    <w:p w:rsidR="002445A9" w:rsidRPr="00EC18F6" w:rsidRDefault="002445A9" w:rsidP="002445A9">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2445A9" w:rsidRPr="00EC18F6" w:rsidRDefault="002445A9" w:rsidP="002445A9">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складу са чланом 88.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2445A9" w:rsidRPr="00EC18F6" w:rsidTr="00BC70A8">
        <w:trPr>
          <w:trHeight w:val="838"/>
        </w:trPr>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spacing w:after="21"/>
              <w:rPr>
                <w:rFonts w:ascii="Times New Roman" w:hAnsi="Times New Roman" w:cs="Times New Roman"/>
              </w:rPr>
            </w:pPr>
            <w:r w:rsidRPr="00EC18F6">
              <w:rPr>
                <w:rFonts w:ascii="Times New Roman" w:eastAsia="Times New Roman" w:hAnsi="Times New Roman" w:cs="Times New Roman"/>
                <w:sz w:val="24"/>
              </w:rPr>
              <w:t xml:space="preserve"> </w:t>
            </w:r>
          </w:p>
          <w:p w:rsidR="002445A9" w:rsidRPr="00EC18F6" w:rsidRDefault="002445A9" w:rsidP="00BC70A8">
            <w:pPr>
              <w:tabs>
                <w:tab w:val="center" w:pos="2039"/>
              </w:tabs>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ИЗНОС ТРОШКА У РСД </w:t>
            </w:r>
          </w:p>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BC70A8">
        <w:trPr>
          <w:trHeight w:val="286"/>
        </w:trPr>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BC70A8">
        <w:trPr>
          <w:trHeight w:val="286"/>
        </w:trPr>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BC70A8">
        <w:trPr>
          <w:trHeight w:val="286"/>
        </w:trPr>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BC70A8">
        <w:trPr>
          <w:trHeight w:val="286"/>
        </w:trPr>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BC70A8">
        <w:trPr>
          <w:trHeight w:val="288"/>
        </w:trPr>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BC70A8">
        <w:trPr>
          <w:trHeight w:val="286"/>
        </w:trPr>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r>
      <w:tr w:rsidR="002445A9" w:rsidRPr="00EC18F6" w:rsidTr="00BC70A8">
        <w:trPr>
          <w:trHeight w:val="562"/>
        </w:trPr>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2445A9" w:rsidRPr="00EC18F6" w:rsidRDefault="002445A9" w:rsidP="00BC70A8">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2445A9" w:rsidRPr="00EC18F6" w:rsidRDefault="002445A9" w:rsidP="002445A9">
      <w:pPr>
        <w:spacing w:after="22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2445A9" w:rsidRPr="00EC18F6" w:rsidRDefault="002445A9" w:rsidP="002445A9">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Трошкове припреме и подношења понуде сноси искључиво понуђач и не може тражити од наручиоца накнаду трошкова. </w:t>
      </w:r>
    </w:p>
    <w:p w:rsidR="002445A9" w:rsidRPr="00EC18F6" w:rsidRDefault="002445A9" w:rsidP="002445A9">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2445A9" w:rsidRPr="00EC18F6" w:rsidRDefault="002445A9" w:rsidP="002445A9">
      <w:pPr>
        <w:spacing w:after="242"/>
        <w:rPr>
          <w:rFonts w:ascii="Times New Roman" w:hAnsi="Times New Roman" w:cs="Times New Roman"/>
        </w:rPr>
      </w:pPr>
      <w:r w:rsidRPr="00EC18F6">
        <w:rPr>
          <w:rFonts w:ascii="Times New Roman" w:eastAsia="Times New Roman" w:hAnsi="Times New Roman" w:cs="Times New Roman"/>
          <w:sz w:val="24"/>
        </w:rPr>
        <w:t xml:space="preserve"> </w:t>
      </w:r>
    </w:p>
    <w:p w:rsidR="002445A9" w:rsidRPr="00EC18F6" w:rsidRDefault="002445A9" w:rsidP="002445A9">
      <w:pPr>
        <w:tabs>
          <w:tab w:val="center" w:pos="2160"/>
          <w:tab w:val="center" w:pos="2881"/>
          <w:tab w:val="center" w:pos="3601"/>
          <w:tab w:val="center" w:pos="4321"/>
          <w:tab w:val="center" w:pos="5041"/>
          <w:tab w:val="center" w:pos="718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2445A9" w:rsidRPr="00EC18F6" w:rsidRDefault="002445A9" w:rsidP="002445A9">
      <w:pPr>
        <w:tabs>
          <w:tab w:val="center" w:pos="2881"/>
          <w:tab w:val="center" w:pos="3601"/>
          <w:tab w:val="center" w:pos="4574"/>
          <w:tab w:val="center" w:pos="5761"/>
          <w:tab w:val="center" w:pos="7801"/>
        </w:tabs>
        <w:spacing w:after="199" w:line="271" w:lineRule="auto"/>
        <w:ind w:left="-15"/>
        <w:rPr>
          <w:rFonts w:ascii="Times New Roman" w:hAnsi="Times New Roman" w:cs="Times New Roman"/>
        </w:rPr>
        <w:sectPr w:rsidR="002445A9" w:rsidRPr="00EC18F6" w:rsidSect="002A09A8">
          <w:headerReference w:type="even" r:id="rId9"/>
          <w:headerReference w:type="default" r:id="rId10"/>
          <w:footerReference w:type="even" r:id="rId11"/>
          <w:footerReference w:type="default" r:id="rId12"/>
          <w:headerReference w:type="first" r:id="rId13"/>
          <w:footerReference w:type="first" r:id="rId14"/>
          <w:pgSz w:w="12240" w:h="15840"/>
          <w:pgMar w:top="1435" w:right="1415" w:bottom="1561" w:left="1416" w:header="576" w:footer="720" w:gutter="0"/>
          <w:cols w:space="720"/>
          <w:docGrid w:linePitch="299"/>
        </w:sect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M.П.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_____________________</w:t>
      </w:r>
    </w:p>
    <w:p w:rsidR="004756C7" w:rsidRPr="002445A9" w:rsidRDefault="004756C7" w:rsidP="002445A9">
      <w:pPr>
        <w:rPr>
          <w:rFonts w:ascii="Times New Roman" w:hAnsi="Times New Roman" w:cs="Times New Roman"/>
          <w:lang w:val="sr-Cyrl-RS"/>
        </w:rPr>
        <w:sectPr w:rsidR="004756C7" w:rsidRPr="002445A9">
          <w:footerReference w:type="even" r:id="rId15"/>
          <w:footerReference w:type="default" r:id="rId16"/>
          <w:pgSz w:w="12240" w:h="15840"/>
          <w:pgMar w:top="749" w:right="1410" w:bottom="709" w:left="1416" w:header="720" w:footer="720" w:gutter="0"/>
          <w:cols w:space="720"/>
          <w:titlePg/>
        </w:sectPr>
      </w:pPr>
    </w:p>
    <w:p w:rsidR="004756C7" w:rsidRPr="00EC18F6" w:rsidRDefault="0061314D" w:rsidP="002445A9">
      <w:p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VI/4 Образац изјаве о независној понуди </w:t>
      </w:r>
    </w:p>
    <w:p w:rsidR="004756C7" w:rsidRPr="00EC18F6" w:rsidRDefault="0061314D">
      <w:pPr>
        <w:spacing w:after="26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6" w:line="265" w:lineRule="auto"/>
        <w:ind w:left="137" w:hanging="10"/>
        <w:jc w:val="center"/>
        <w:rPr>
          <w:rFonts w:ascii="Times New Roman" w:hAnsi="Times New Roman" w:cs="Times New Roman"/>
        </w:rPr>
      </w:pPr>
      <w:r w:rsidRPr="00EC18F6">
        <w:rPr>
          <w:rFonts w:ascii="Times New Roman" w:eastAsia="Times New Roman" w:hAnsi="Times New Roman" w:cs="Times New Roman"/>
          <w:sz w:val="24"/>
        </w:rPr>
        <w:t xml:space="preserve">У складу са чланом 26. Закона, ________________________________________,  </w:t>
      </w:r>
    </w:p>
    <w:p w:rsidR="004756C7" w:rsidRPr="00EC18F6" w:rsidRDefault="0061314D">
      <w:pPr>
        <w:spacing w:after="15" w:line="265" w:lineRule="auto"/>
        <w:ind w:left="1018" w:hanging="10"/>
        <w:jc w:val="cente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spacing w:after="199" w:line="271" w:lineRule="auto"/>
        <w:ind w:left="-5" w:right="3" w:hanging="10"/>
        <w:jc w:val="both"/>
        <w:rPr>
          <w:rFonts w:ascii="Times New Roman" w:hAnsi="Times New Roman" w:cs="Times New Roman"/>
        </w:rPr>
      </w:pPr>
      <w:proofErr w:type="gramStart"/>
      <w:r w:rsidRPr="00EC18F6">
        <w:rPr>
          <w:rFonts w:ascii="Times New Roman" w:eastAsia="Times New Roman" w:hAnsi="Times New Roman" w:cs="Times New Roman"/>
          <w:sz w:val="24"/>
        </w:rPr>
        <w:t>даје</w:t>
      </w:r>
      <w:proofErr w:type="gramEnd"/>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6"/>
        <w:ind w:left="265" w:right="264" w:hanging="10"/>
        <w:jc w:val="center"/>
        <w:rPr>
          <w:rFonts w:ascii="Times New Roman" w:hAnsi="Times New Roman" w:cs="Times New Roman"/>
        </w:rPr>
      </w:pPr>
      <w:r w:rsidRPr="00EC18F6">
        <w:rPr>
          <w:rFonts w:ascii="Times New Roman" w:eastAsia="Times New Roman" w:hAnsi="Times New Roman" w:cs="Times New Roman"/>
          <w:b/>
          <w:sz w:val="24"/>
        </w:rPr>
        <w:t xml:space="preserve">И З Ј А В У </w:t>
      </w:r>
    </w:p>
    <w:p w:rsidR="004756C7" w:rsidRPr="00EC18F6" w:rsidRDefault="0061314D">
      <w:pPr>
        <w:pStyle w:val="Heading1"/>
        <w:ind w:left="265" w:right="263"/>
      </w:pPr>
      <w:r w:rsidRPr="00EC18F6">
        <w:t xml:space="preserve">О НЕЗАВИСНОЈ ПОНУДИ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Под пуном материјалном и кривичном одговорношћу потврђујем да сам понуду у поступку јавне набавке </w:t>
      </w:r>
      <w:r w:rsidRPr="00EC18F6">
        <w:rPr>
          <w:rFonts w:ascii="Times New Roman" w:eastAsia="Times New Roman" w:hAnsi="Times New Roman" w:cs="Times New Roman"/>
          <w:b/>
          <w:sz w:val="24"/>
        </w:rPr>
        <w:t xml:space="preserve">услуга Закуп </w:t>
      </w:r>
      <w:r w:rsidR="00A41BF8">
        <w:rPr>
          <w:rFonts w:ascii="Times New Roman" w:eastAsia="Times New Roman" w:hAnsi="Times New Roman" w:cs="Times New Roman"/>
          <w:b/>
          <w:sz w:val="24"/>
          <w:lang w:val="sr-Cyrl-RS"/>
        </w:rPr>
        <w:t>машина</w:t>
      </w:r>
      <w:r w:rsidR="002445A9">
        <w:rPr>
          <w:rFonts w:ascii="Times New Roman" w:eastAsia="Times New Roman" w:hAnsi="Times New Roman" w:cs="Times New Roman"/>
          <w:b/>
          <w:sz w:val="24"/>
        </w:rPr>
        <w:t xml:space="preserve"> – Партија 1</w:t>
      </w:r>
      <w:r w:rsidRPr="00EC18F6">
        <w:rPr>
          <w:rFonts w:ascii="Times New Roman" w:eastAsia="Times New Roman" w:hAnsi="Times New Roman" w:cs="Times New Roman"/>
          <w:sz w:val="24"/>
        </w:rPr>
        <w:t xml:space="preserve">, </w:t>
      </w:r>
      <w:r w:rsidR="002445A9">
        <w:rPr>
          <w:rFonts w:ascii="Times New Roman" w:eastAsia="Times New Roman" w:hAnsi="Times New Roman" w:cs="Times New Roman"/>
          <w:b/>
          <w:sz w:val="24"/>
        </w:rPr>
        <w:t>бр. 1.2.4</w:t>
      </w:r>
      <w:r w:rsidRPr="00EC18F6">
        <w:rPr>
          <w:rFonts w:ascii="Times New Roman" w:eastAsia="Times New Roman" w:hAnsi="Times New Roman" w:cs="Times New Roman"/>
          <w:sz w:val="24"/>
        </w:rPr>
        <w:t xml:space="preserve"> </w:t>
      </w:r>
      <w:proofErr w:type="gramStart"/>
      <w:r w:rsidRPr="00EC18F6">
        <w:rPr>
          <w:rFonts w:ascii="Times New Roman" w:eastAsia="Times New Roman" w:hAnsi="Times New Roman" w:cs="Times New Roman"/>
          <w:sz w:val="24"/>
        </w:rPr>
        <w:t>поднео</w:t>
      </w:r>
      <w:proofErr w:type="gramEnd"/>
      <w:r w:rsidRPr="00EC18F6">
        <w:rPr>
          <w:rFonts w:ascii="Times New Roman" w:eastAsia="Times New Roman" w:hAnsi="Times New Roman" w:cs="Times New Roman"/>
          <w:sz w:val="24"/>
        </w:rPr>
        <w:t xml:space="preserve"> независно, без договора са другим понуђачима или заинтересованим лицима.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440"/>
          <w:tab w:val="center" w:pos="2160"/>
          <w:tab w:val="center" w:pos="2881"/>
          <w:tab w:val="center" w:pos="3601"/>
          <w:tab w:val="center" w:pos="4321"/>
          <w:tab w:val="center" w:pos="5041"/>
          <w:tab w:val="center" w:pos="5761"/>
          <w:tab w:val="center" w:pos="7638"/>
          <w:tab w:val="center" w:pos="9362"/>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r w:rsidRPr="00EC18F6">
        <w:rPr>
          <w:rFonts w:ascii="Times New Roman" w:eastAsia="Times New Roman" w:hAnsi="Times New Roman" w:cs="Times New Roman"/>
          <w:sz w:val="24"/>
        </w:rPr>
        <w:tab/>
        <w:t xml:space="preserve"> </w:t>
      </w:r>
    </w:p>
    <w:p w:rsidR="004756C7" w:rsidRPr="00EC18F6" w:rsidRDefault="0061314D">
      <w:pPr>
        <w:tabs>
          <w:tab w:val="center" w:pos="2881"/>
          <w:tab w:val="center" w:pos="3601"/>
          <w:tab w:val="center" w:pos="4574"/>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6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 став 1 тачка 2) Закона, повреда конкуренције представља негативну референцу.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lastRenderedPageBreak/>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VI/5 Образац изјаве о поштовању обавеза из чл. 75 став 2 Закона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вези са чл. 75.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2. Закона о јавним набавкама, као заступник понуђача дајем следећу: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 З Ј А В У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 (навести назив понуђача), у поступку јавне набавке </w:t>
      </w:r>
      <w:r w:rsidRPr="00EC18F6">
        <w:rPr>
          <w:rFonts w:ascii="Times New Roman" w:eastAsia="Times New Roman" w:hAnsi="Times New Roman" w:cs="Times New Roman"/>
          <w:b/>
          <w:sz w:val="24"/>
        </w:rPr>
        <w:t xml:space="preserve">услуга – Закуп </w:t>
      </w:r>
      <w:r w:rsidR="008318D5">
        <w:rPr>
          <w:rFonts w:ascii="Times New Roman" w:eastAsia="Times New Roman" w:hAnsi="Times New Roman" w:cs="Times New Roman"/>
          <w:b/>
          <w:sz w:val="24"/>
          <w:lang w:val="sr-Cyrl-RS"/>
        </w:rPr>
        <w:t>машина</w:t>
      </w:r>
      <w:r w:rsidR="002445A9">
        <w:rPr>
          <w:rFonts w:ascii="Times New Roman" w:eastAsia="Times New Roman" w:hAnsi="Times New Roman" w:cs="Times New Roman"/>
          <w:b/>
          <w:sz w:val="24"/>
        </w:rPr>
        <w:t xml:space="preserve"> – Партија 1</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бр. 1.2.4</w:t>
      </w:r>
      <w:r w:rsidRPr="00EC18F6">
        <w:rPr>
          <w:rFonts w:ascii="Times New Roman" w:eastAsia="Times New Roman" w:hAnsi="Times New Roman" w:cs="Times New Roman"/>
          <w:sz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5761"/>
          <w:tab w:val="center" w:pos="757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D23134" w:rsidRPr="00EC18F6" w:rsidRDefault="0061314D">
      <w:pPr>
        <w:spacing w:after="204" w:line="270" w:lineRule="auto"/>
        <w:ind w:left="-5"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_________________________ </w:t>
      </w: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4756C7" w:rsidRPr="00EC18F6" w:rsidRDefault="0061314D" w:rsidP="00D23134">
      <w:p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VI/6 Образац изјава о достављању менице као средство финансијског обезбеђења    Уговора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D23134">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ИЗЈАВА </w:t>
      </w:r>
    </w:p>
    <w:p w:rsidR="004756C7" w:rsidRPr="00EC18F6" w:rsidRDefault="0061314D" w:rsidP="00D23134">
      <w:pPr>
        <w:spacing w:after="216"/>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3"/>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____________________________________________________________________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Изјављујем да сам сагла</w:t>
      </w:r>
      <w:r w:rsidR="007D5F4C" w:rsidRPr="00EC18F6">
        <w:rPr>
          <w:rFonts w:ascii="Times New Roman" w:eastAsia="Times New Roman" w:hAnsi="Times New Roman" w:cs="Times New Roman"/>
          <w:sz w:val="24"/>
          <w:lang w:val="sr-Cyrl-RS"/>
        </w:rPr>
        <w:t>сан</w:t>
      </w:r>
      <w:r w:rsidRPr="00EC18F6">
        <w:rPr>
          <w:rFonts w:ascii="Times New Roman" w:eastAsia="Times New Roman" w:hAnsi="Times New Roman" w:cs="Times New Roman"/>
          <w:sz w:val="24"/>
        </w:rPr>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3601"/>
          <w:tab w:val="center" w:pos="4321"/>
          <w:tab w:val="center" w:pos="5041"/>
          <w:tab w:val="center" w:pos="7772"/>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У__________________________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Потпис овлашћеног лица </w:t>
      </w:r>
    </w:p>
    <w:p w:rsidR="004756C7" w:rsidRPr="00EC18F6" w:rsidRDefault="0061314D">
      <w:pPr>
        <w:tabs>
          <w:tab w:val="center" w:pos="3601"/>
          <w:tab w:val="center" w:pos="4521"/>
          <w:tab w:val="center" w:pos="5041"/>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Дана</w:t>
      </w:r>
      <w:proofErr w:type="gramStart"/>
      <w:r w:rsidRPr="00EC18F6">
        <w:rPr>
          <w:rFonts w:ascii="Times New Roman" w:eastAsia="Times New Roman" w:hAnsi="Times New Roman" w:cs="Times New Roman"/>
          <w:sz w:val="24"/>
        </w:rPr>
        <w:t>:_</w:t>
      </w:r>
      <w:proofErr w:type="gramEnd"/>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jc w:val="both"/>
        <w:rPr>
          <w:rFonts w:ascii="Times New Roman" w:eastAsia="Times New Roman" w:hAnsi="Times New Roman" w:cs="Times New Roman"/>
          <w:i/>
          <w:sz w:val="24"/>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D23134" w:rsidRDefault="00D23134" w:rsidP="00A75A3E">
      <w:pPr>
        <w:spacing w:after="179" w:line="291" w:lineRule="auto"/>
        <w:ind w:right="-2"/>
        <w:jc w:val="both"/>
        <w:rPr>
          <w:rFonts w:ascii="Times New Roman" w:hAnsi="Times New Roman" w:cs="Times New Roman"/>
        </w:rPr>
      </w:pPr>
    </w:p>
    <w:p w:rsidR="00A75A3E" w:rsidRDefault="00A75A3E" w:rsidP="00A75A3E">
      <w:pPr>
        <w:spacing w:after="179" w:line="291" w:lineRule="auto"/>
        <w:ind w:right="-2"/>
        <w:jc w:val="both"/>
        <w:rPr>
          <w:rFonts w:ascii="Times New Roman" w:hAnsi="Times New Roman" w:cs="Times New Roman"/>
        </w:rPr>
      </w:pPr>
    </w:p>
    <w:p w:rsidR="00A75A3E" w:rsidRPr="000F07C5" w:rsidRDefault="00A75A3E" w:rsidP="000F07C5">
      <w:pPr>
        <w:autoSpaceDE w:val="0"/>
        <w:autoSpaceDN w:val="0"/>
        <w:adjustRightInd w:val="0"/>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lang w:val="sr-Cyrl-RS"/>
        </w:rPr>
        <w:lastRenderedPageBreak/>
        <w:t xml:space="preserve">Образац </w:t>
      </w:r>
      <w:r>
        <w:rPr>
          <w:rFonts w:ascii="Times New Roman" w:eastAsiaTheme="minorHAnsi" w:hAnsi="Times New Roman" w:cs="Times New Roman"/>
          <w:b/>
          <w:bCs/>
          <w:sz w:val="24"/>
          <w:szCs w:val="24"/>
        </w:rPr>
        <w:t>VI-7</w:t>
      </w:r>
      <w:r w:rsidR="000F07C5">
        <w:rPr>
          <w:rFonts w:ascii="Times New Roman" w:eastAsiaTheme="minorHAnsi" w:hAnsi="Times New Roman" w:cs="Times New Roman"/>
          <w:b/>
          <w:bCs/>
          <w:sz w:val="24"/>
          <w:szCs w:val="24"/>
          <w:lang w:val="sr-Cyrl-RS"/>
        </w:rPr>
        <w:t xml:space="preserve">   </w:t>
      </w:r>
      <w:r w:rsidRPr="00A75A3E">
        <w:rPr>
          <w:rFonts w:ascii="Times New Roman" w:eastAsiaTheme="minorHAnsi" w:hAnsi="Times New Roman" w:cs="Times New Roman"/>
          <w:b/>
          <w:bCs/>
          <w:sz w:val="24"/>
          <w:szCs w:val="24"/>
          <w:lang w:val="sr-Latn-RS"/>
        </w:rPr>
        <w:t>ПОТВРДА НАРУЧИЛАЦА/ИНВЕСТИТОРА</w:t>
      </w:r>
      <w:r w:rsidR="000F07C5">
        <w:rPr>
          <w:rFonts w:ascii="Times New Roman" w:eastAsiaTheme="minorHAnsi" w:hAnsi="Times New Roman" w:cs="Times New Roman"/>
          <w:b/>
          <w:bCs/>
          <w:sz w:val="24"/>
          <w:szCs w:val="24"/>
          <w:lang w:val="sr-Cyrl-RS"/>
        </w:rPr>
        <w:t xml:space="preserve"> </w:t>
      </w:r>
      <w:r w:rsidRPr="00A75A3E">
        <w:rPr>
          <w:rFonts w:ascii="Times New Roman" w:eastAsiaTheme="minorHAnsi" w:hAnsi="Times New Roman" w:cs="Times New Roman"/>
          <w:b/>
          <w:bCs/>
          <w:sz w:val="24"/>
          <w:szCs w:val="24"/>
          <w:lang w:val="sr-Latn-RS"/>
        </w:rPr>
        <w:t xml:space="preserve">ЗА РЕФЕРЕНЦУ ПОНУЂАЧА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b/>
          <w:bCs/>
          <w:sz w:val="24"/>
          <w:szCs w:val="24"/>
          <w:lang w:val="sr-Latn-RS"/>
        </w:rPr>
        <w:t xml:space="preserve">наведену под редним бројем ________ у обрасцу бр. </w:t>
      </w:r>
      <w:r>
        <w:rPr>
          <w:rFonts w:ascii="Times New Roman" w:eastAsiaTheme="minorHAnsi" w:hAnsi="Times New Roman" w:cs="Times New Roman"/>
          <w:b/>
          <w:bCs/>
          <w:sz w:val="24"/>
          <w:szCs w:val="24"/>
        </w:rPr>
        <w:t>VI-7</w:t>
      </w:r>
    </w:p>
    <w:p w:rsidR="002438D2" w:rsidRPr="00A75A3E" w:rsidRDefault="002438D2"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Под пуном материјалном и кривичном одговорношћу потврђујемо да је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2438D2" w:rsidRPr="00A75A3E"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назив, адресу, град и ПИБ наручиоца/инвеститора, привредног субјекта услуга који потписује потврду)</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био наручилац/инвеститор за: </w:t>
      </w:r>
    </w:p>
    <w:p w:rsidR="00A75A3E" w:rsidRDefault="00A75A3E" w:rsidP="00A75A3E">
      <w:pPr>
        <w:autoSpaceDE w:val="0"/>
        <w:autoSpaceDN w:val="0"/>
        <w:adjustRightInd w:val="0"/>
        <w:rPr>
          <w:rFonts w:ascii="Times New Roman" w:eastAsiaTheme="minorHAnsi" w:hAnsi="Times New Roman" w:cs="Times New Roman"/>
          <w:sz w:val="24"/>
          <w:szCs w:val="24"/>
          <w:lang w:val="sr-Cyrl-RS"/>
        </w:rPr>
      </w:pPr>
      <w:r w:rsidRPr="00A75A3E">
        <w:rPr>
          <w:rFonts w:ascii="Times New Roman" w:eastAsiaTheme="minorHAnsi" w:hAnsi="Times New Roman" w:cs="Times New Roman"/>
          <w:sz w:val="24"/>
          <w:szCs w:val="24"/>
          <w:lang w:val="sr-Latn-RS"/>
        </w:rPr>
        <w:t xml:space="preserve">услуге </w:t>
      </w:r>
      <w:r>
        <w:rPr>
          <w:rFonts w:ascii="Times New Roman" w:eastAsiaTheme="minorHAnsi" w:hAnsi="Times New Roman" w:cs="Times New Roman"/>
          <w:sz w:val="24"/>
          <w:szCs w:val="24"/>
          <w:lang w:val="sr-Cyrl-RS"/>
        </w:rPr>
        <w:t>закупа</w:t>
      </w:r>
      <w:r w:rsidR="00270C69">
        <w:rPr>
          <w:rFonts w:ascii="Times New Roman" w:eastAsiaTheme="minorHAnsi" w:hAnsi="Times New Roman" w:cs="Times New Roman"/>
          <w:sz w:val="24"/>
          <w:szCs w:val="24"/>
          <w:lang w:val="sr-Cyrl-RS"/>
        </w:rPr>
        <w:t xml:space="preserve"> грађевинских </w:t>
      </w:r>
      <w:r>
        <w:rPr>
          <w:rFonts w:ascii="Times New Roman" w:eastAsiaTheme="minorHAnsi" w:hAnsi="Times New Roman" w:cs="Times New Roman"/>
          <w:sz w:val="24"/>
          <w:szCs w:val="24"/>
          <w:lang w:val="sr-Cyrl-RS"/>
        </w:rPr>
        <w:t xml:space="preserve"> машина </w:t>
      </w:r>
      <w:r w:rsidR="00280F12">
        <w:rPr>
          <w:rFonts w:ascii="Times New Roman" w:eastAsiaTheme="minorHAnsi" w:hAnsi="Times New Roman" w:cs="Times New Roman"/>
          <w:sz w:val="24"/>
          <w:szCs w:val="24"/>
          <w:lang w:val="sr-Cyrl-RS"/>
        </w:rPr>
        <w:t>предметне набавке</w:t>
      </w:r>
    </w:p>
    <w:p w:rsidR="000F07C5" w:rsidRDefault="000F07C5" w:rsidP="00A75A3E">
      <w:pPr>
        <w:autoSpaceDE w:val="0"/>
        <w:autoSpaceDN w:val="0"/>
        <w:adjustRightInd w:val="0"/>
        <w:rPr>
          <w:rFonts w:ascii="Times New Roman" w:eastAsiaTheme="minorHAnsi" w:hAnsi="Times New Roman" w:cs="Times New Roman"/>
          <w:sz w:val="24"/>
          <w:szCs w:val="24"/>
          <w:lang w:val="sr-Cyrl-RS"/>
        </w:rPr>
      </w:pPr>
    </w:p>
    <w:p w:rsidR="00A75A3E" w:rsidRPr="00A75A3E" w:rsidRDefault="00A75A3E" w:rsidP="00A75A3E">
      <w:pPr>
        <w:pBdr>
          <w:top w:val="single" w:sz="12" w:space="1" w:color="auto"/>
          <w:bottom w:val="single" w:sz="12" w:space="1" w:color="auto"/>
        </w:pBdr>
        <w:autoSpaceDE w:val="0"/>
        <w:autoSpaceDN w:val="0"/>
        <w:adjustRightInd w:val="0"/>
        <w:rPr>
          <w:rFonts w:ascii="Times New Roman" w:eastAsiaTheme="minorHAnsi" w:hAnsi="Times New Roman" w:cs="Times New Roman"/>
          <w:sz w:val="24"/>
          <w:szCs w:val="24"/>
          <w:lang w:val="sr-Cyrl-RS"/>
        </w:rPr>
      </w:pP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Cyrl-RS"/>
        </w:rPr>
      </w:pPr>
      <w:r w:rsidRPr="00A75A3E">
        <w:rPr>
          <w:rFonts w:ascii="Times New Roman" w:eastAsiaTheme="minorHAnsi" w:hAnsi="Times New Roman" w:cs="Times New Roman"/>
          <w:i/>
          <w:iCs/>
          <w:sz w:val="24"/>
          <w:szCs w:val="24"/>
          <w:lang w:val="sr-Latn-RS"/>
        </w:rPr>
        <w:t>навести број и датум решења и назив пројекта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Предузеће </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Cyrl-RS"/>
        </w:rPr>
      </w:pPr>
      <w:r w:rsidRPr="00A75A3E">
        <w:rPr>
          <w:rFonts w:ascii="Times New Roman" w:eastAsiaTheme="minorHAnsi" w:hAnsi="Times New Roman" w:cs="Times New Roman"/>
          <w:sz w:val="24"/>
          <w:szCs w:val="24"/>
          <w:lang w:val="sr-Cyrl-RS"/>
        </w:rPr>
        <w:t>_____________________________________________________________________</w:t>
      </w:r>
    </w:p>
    <w:p w:rsidR="002438D2" w:rsidRPr="000F07C5" w:rsidRDefault="00A75A3E" w:rsidP="00A75A3E">
      <w:pPr>
        <w:autoSpaceDE w:val="0"/>
        <w:autoSpaceDN w:val="0"/>
        <w:adjustRightInd w:val="0"/>
        <w:rPr>
          <w:rFonts w:ascii="Times New Roman" w:eastAsiaTheme="minorHAnsi" w:hAnsi="Times New Roman" w:cs="Times New Roman"/>
          <w:i/>
          <w:iCs/>
          <w:sz w:val="24"/>
          <w:szCs w:val="24"/>
          <w:lang w:val="sr-Cyrl-RS"/>
        </w:rPr>
      </w:pPr>
      <w:r w:rsidRPr="00A75A3E">
        <w:rPr>
          <w:rFonts w:ascii="Times New Roman" w:eastAsiaTheme="minorHAnsi" w:hAnsi="Times New Roman" w:cs="Times New Roman"/>
          <w:i/>
          <w:iCs/>
          <w:sz w:val="24"/>
          <w:szCs w:val="24"/>
          <w:lang w:val="sr-Latn-RS"/>
        </w:rPr>
        <w:t>(навести назив понуђача</w:t>
      </w:r>
      <w:r w:rsidRPr="00A75A3E">
        <w:rPr>
          <w:rFonts w:ascii="Times New Roman" w:eastAsiaTheme="minorHAnsi" w:hAnsi="Times New Roman" w:cs="Times New Roman"/>
          <w:i/>
          <w:iCs/>
          <w:sz w:val="24"/>
          <w:szCs w:val="24"/>
          <w:lang w:val="sr-Cyrl-RS"/>
        </w:rPr>
        <w:t xml:space="preserve"> </w:t>
      </w:r>
      <w:r w:rsidR="002438D2">
        <w:rPr>
          <w:rFonts w:ascii="Times New Roman" w:eastAsiaTheme="minorHAnsi" w:hAnsi="Times New Roman" w:cs="Times New Roman"/>
          <w:i/>
          <w:iCs/>
          <w:sz w:val="24"/>
          <w:szCs w:val="24"/>
          <w:lang w:val="sr-Cyrl-RS"/>
        </w:rPr>
        <w:t>који је закупљивао машине</w:t>
      </w:r>
      <w:r w:rsidR="00280F12">
        <w:rPr>
          <w:rFonts w:ascii="Times New Roman" w:eastAsiaTheme="minorHAnsi" w:hAnsi="Times New Roman" w:cs="Times New Roman"/>
          <w:i/>
          <w:iCs/>
          <w:sz w:val="24"/>
          <w:szCs w:val="24"/>
          <w:lang w:val="sr-Cyrl-RS"/>
        </w:rPr>
        <w:t xml:space="preserve"> предметне набавке</w:t>
      </w:r>
      <w:r w:rsidRPr="00A75A3E">
        <w:rPr>
          <w:rFonts w:ascii="Times New Roman" w:eastAsiaTheme="minorHAnsi" w:hAnsi="Times New Roman" w:cs="Times New Roman"/>
          <w:i/>
          <w:iCs/>
          <w:sz w:val="24"/>
          <w:szCs w:val="24"/>
          <w:lang w:val="sr-Latn-RS"/>
        </w:rPr>
        <w:t xml:space="preserve"> </w:t>
      </w:r>
      <w:r w:rsidRPr="00A75A3E">
        <w:rPr>
          <w:rFonts w:ascii="Times New Roman" w:eastAsiaTheme="minorHAnsi" w:hAnsi="Times New Roman" w:cs="Times New Roman"/>
          <w:i/>
          <w:iCs/>
          <w:sz w:val="24"/>
          <w:szCs w:val="24"/>
          <w:lang w:val="sr-Cyrl-RS"/>
        </w:rPr>
        <w:t>.)</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Услуге су пружене по уговору бр. ___________од _____._____.__________. године </w:t>
      </w:r>
    </w:p>
    <w:p w:rsidR="00A75A3E" w:rsidRPr="00A75A3E" w:rsidRDefault="00A75A3E" w:rsidP="00A75A3E">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број под којим је уговор заведен и датум завођења уговора)</w:t>
      </w: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A75A3E">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и започете су_____.______._________. године, а завршене до _____.______._________. године. </w:t>
      </w:r>
    </w:p>
    <w:p w:rsidR="00A75A3E" w:rsidRPr="000F07C5" w:rsidRDefault="00A75A3E" w:rsidP="000F07C5">
      <w:pPr>
        <w:autoSpaceDE w:val="0"/>
        <w:autoSpaceDN w:val="0"/>
        <w:adjustRightInd w:val="0"/>
        <w:jc w:val="center"/>
        <w:rPr>
          <w:rFonts w:ascii="Times New Roman" w:eastAsiaTheme="minorHAnsi" w:hAnsi="Times New Roman" w:cs="Times New Roman"/>
          <w:sz w:val="24"/>
          <w:szCs w:val="24"/>
          <w:lang w:val="sr-Latn-RS"/>
        </w:rPr>
      </w:pPr>
      <w:r w:rsidRPr="00A75A3E">
        <w:rPr>
          <w:rFonts w:ascii="Times New Roman" w:eastAsiaTheme="minorHAnsi" w:hAnsi="Times New Roman" w:cs="Times New Roman"/>
          <w:i/>
          <w:iCs/>
          <w:sz w:val="24"/>
          <w:szCs w:val="24"/>
          <w:lang w:val="sr-Latn-RS"/>
        </w:rPr>
        <w:t>(уписати датум, месец и годину када су започете и завршене услуге)</w:t>
      </w:r>
    </w:p>
    <w:p w:rsidR="00A75A3E" w:rsidRPr="00A75A3E" w:rsidRDefault="00A75A3E" w:rsidP="00A75A3E">
      <w:pPr>
        <w:pStyle w:val="NoSpacing"/>
        <w:ind w:left="720"/>
        <w:jc w:val="both"/>
        <w:rPr>
          <w:rFonts w:ascii="Times New Roman" w:hAnsi="Times New Roman" w:cs="Times New Roman"/>
          <w:sz w:val="24"/>
          <w:szCs w:val="24"/>
        </w:rPr>
      </w:pPr>
    </w:p>
    <w:p w:rsidR="00A75A3E" w:rsidRPr="00A75A3E" w:rsidRDefault="00A75A3E" w:rsidP="00A75A3E">
      <w:pPr>
        <w:pStyle w:val="NoSpacing"/>
        <w:jc w:val="both"/>
        <w:rPr>
          <w:rFonts w:ascii="Times New Roman" w:hAnsi="Times New Roman" w:cs="Times New Roman"/>
          <w:sz w:val="24"/>
          <w:szCs w:val="24"/>
          <w:lang w:val="en-US"/>
        </w:rPr>
      </w:pPr>
      <w:r w:rsidRPr="00A75A3E">
        <w:rPr>
          <w:rFonts w:ascii="Times New Roman" w:hAnsi="Times New Roman" w:cs="Times New Roman"/>
          <w:b/>
          <w:sz w:val="24"/>
          <w:szCs w:val="24"/>
        </w:rPr>
        <w:t xml:space="preserve">Напомена: </w:t>
      </w:r>
      <w:r w:rsidRPr="00A75A3E">
        <w:rPr>
          <w:rFonts w:ascii="Times New Roman" w:hAnsi="Times New Roman" w:cs="Times New Roman"/>
          <w:sz w:val="24"/>
          <w:szCs w:val="24"/>
        </w:rPr>
        <w:t>Овај образац копирати у довољном броју примерака у односу на број наручиоца</w:t>
      </w:r>
      <w:r w:rsidRPr="00A75A3E">
        <w:rPr>
          <w:rFonts w:ascii="Times New Roman" w:hAnsi="Times New Roman" w:cs="Times New Roman"/>
          <w:sz w:val="24"/>
          <w:szCs w:val="24"/>
          <w:lang w:val="en-US"/>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6019"/>
      </w:tblGrid>
      <w:tr w:rsidR="00A75A3E" w:rsidRPr="00A75A3E" w:rsidTr="00A75A3E">
        <w:trPr>
          <w:trHeight w:val="1864"/>
          <w:jc w:val="right"/>
        </w:trPr>
        <w:tc>
          <w:tcPr>
            <w:tcW w:w="6019" w:type="dxa"/>
          </w:tcPr>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p>
          <w:p w:rsidR="00A75A3E" w:rsidRPr="00A75A3E" w:rsidRDefault="00A75A3E" w:rsidP="009433AD">
            <w:pPr>
              <w:autoSpaceDE w:val="0"/>
              <w:autoSpaceDN w:val="0"/>
              <w:adjustRightInd w:val="0"/>
              <w:rPr>
                <w:rFonts w:ascii="Times New Roman" w:eastAsiaTheme="minorHAnsi" w:hAnsi="Times New Roman" w:cs="Times New Roman"/>
                <w:sz w:val="24"/>
                <w:szCs w:val="24"/>
                <w:lang w:val="sr-Latn-RS"/>
              </w:rPr>
            </w:pPr>
            <w:r w:rsidRPr="00A75A3E">
              <w:rPr>
                <w:rFonts w:ascii="Times New Roman" w:eastAsiaTheme="minorHAnsi" w:hAnsi="Times New Roman" w:cs="Times New Roman"/>
                <w:sz w:val="24"/>
                <w:szCs w:val="24"/>
                <w:lang w:val="sr-Latn-RS"/>
              </w:rPr>
              <w:t xml:space="preserve">М.П.__________________________________________ </w:t>
            </w:r>
          </w:p>
          <w:p w:rsidR="00A75A3E" w:rsidRPr="00A75A3E" w:rsidRDefault="000F07C5" w:rsidP="009433AD">
            <w:pPr>
              <w:autoSpaceDE w:val="0"/>
              <w:autoSpaceDN w:val="0"/>
              <w:adjustRightInd w:val="0"/>
              <w:rPr>
                <w:rFonts w:ascii="Times New Roman" w:eastAsiaTheme="minorHAnsi" w:hAnsi="Times New Roman" w:cs="Times New Roman"/>
                <w:sz w:val="24"/>
                <w:szCs w:val="24"/>
                <w:lang w:val="sr-Latn-RS"/>
              </w:rPr>
            </w:pPr>
            <w:r>
              <w:rPr>
                <w:rFonts w:ascii="Times New Roman" w:eastAsiaTheme="minorHAnsi" w:hAnsi="Times New Roman" w:cs="Times New Roman"/>
                <w:sz w:val="24"/>
                <w:szCs w:val="24"/>
                <w:lang w:val="sr-Cyrl-RS"/>
              </w:rPr>
              <w:t xml:space="preserve">      </w:t>
            </w:r>
            <w:r w:rsidR="00A75A3E" w:rsidRPr="00A75A3E">
              <w:rPr>
                <w:rFonts w:ascii="Times New Roman" w:eastAsiaTheme="minorHAnsi" w:hAnsi="Times New Roman" w:cs="Times New Roman"/>
                <w:sz w:val="24"/>
                <w:szCs w:val="24"/>
                <w:lang w:val="sr-Latn-RS"/>
              </w:rPr>
              <w:t xml:space="preserve">(Потпис овлашћеног лица наручиоца/инвеститора) </w:t>
            </w:r>
          </w:p>
        </w:tc>
      </w:tr>
    </w:tbl>
    <w:p w:rsidR="00A75A3E" w:rsidRPr="00EC18F6" w:rsidRDefault="00A75A3E" w:rsidP="000F07C5">
      <w:pPr>
        <w:spacing w:after="179" w:line="291" w:lineRule="auto"/>
        <w:ind w:right="-2"/>
        <w:jc w:val="both"/>
        <w:rPr>
          <w:rFonts w:ascii="Times New Roman" w:hAnsi="Times New Roman" w:cs="Times New Roman"/>
        </w:rPr>
      </w:pPr>
    </w:p>
    <w:p w:rsidR="004756C7" w:rsidRPr="00EC18F6" w:rsidRDefault="0061314D" w:rsidP="00D23134">
      <w:pPr>
        <w:rPr>
          <w:rFonts w:ascii="Times New Roman" w:hAnsi="Times New Roman" w:cs="Times New Roman"/>
          <w:b/>
          <w:sz w:val="28"/>
          <w:szCs w:val="28"/>
        </w:rPr>
      </w:pPr>
      <w:r w:rsidRPr="00EC18F6">
        <w:rPr>
          <w:rFonts w:ascii="Times New Roman" w:hAnsi="Times New Roman" w:cs="Times New Roman"/>
          <w:b/>
          <w:sz w:val="28"/>
          <w:szCs w:val="28"/>
        </w:rPr>
        <w:lastRenderedPageBreak/>
        <w:t xml:space="preserve">Образац VII – Модел уговора </w:t>
      </w:r>
    </w:p>
    <w:p w:rsidR="004756C7" w:rsidRPr="00EC18F6" w:rsidRDefault="0061314D" w:rsidP="002A09A8">
      <w:pPr>
        <w:spacing w:after="3" w:line="458" w:lineRule="auto"/>
        <w:ind w:right="2768"/>
        <w:jc w:val="center"/>
        <w:rPr>
          <w:rFonts w:ascii="Times New Roman" w:hAnsi="Times New Roman" w:cs="Times New Roman"/>
        </w:rPr>
      </w:pPr>
      <w:proofErr w:type="gramStart"/>
      <w:r w:rsidRPr="00EC18F6">
        <w:rPr>
          <w:rFonts w:ascii="Times New Roman" w:eastAsia="Arial" w:hAnsi="Times New Roman" w:cs="Times New Roman"/>
          <w:b/>
          <w:sz w:val="28"/>
        </w:rPr>
        <w:t>Модел  УГОВОР</w:t>
      </w:r>
      <w:proofErr w:type="gramEnd"/>
      <w:r w:rsidRPr="00EC18F6">
        <w:rPr>
          <w:rFonts w:ascii="Times New Roman" w:eastAsia="Arial" w:hAnsi="Times New Roman" w:cs="Times New Roman"/>
          <w:b/>
          <w:sz w:val="28"/>
        </w:rPr>
        <w:t xml:space="preserve">-а </w:t>
      </w:r>
      <w:r w:rsidR="00382B1C" w:rsidRPr="00EC18F6">
        <w:rPr>
          <w:rFonts w:ascii="Times New Roman" w:eastAsia="Arial" w:hAnsi="Times New Roman" w:cs="Times New Roman"/>
          <w:b/>
          <w:sz w:val="28"/>
          <w:lang w:val="sr-Cyrl-RS"/>
        </w:rPr>
        <w:t xml:space="preserve">  </w:t>
      </w:r>
      <w:r w:rsidRPr="00EC18F6">
        <w:rPr>
          <w:rFonts w:ascii="Times New Roman" w:eastAsia="Arial" w:hAnsi="Times New Roman" w:cs="Times New Roman"/>
          <w:b/>
          <w:sz w:val="28"/>
        </w:rPr>
        <w:t xml:space="preserve">о закупу </w:t>
      </w:r>
      <w:r w:rsidR="00A41BF8">
        <w:rPr>
          <w:rFonts w:ascii="Times New Roman" w:eastAsia="Arial" w:hAnsi="Times New Roman" w:cs="Times New Roman"/>
          <w:b/>
          <w:sz w:val="28"/>
          <w:lang w:val="sr-Cyrl-RS"/>
        </w:rPr>
        <w:t>машина</w:t>
      </w:r>
      <w:r w:rsidRPr="00EC18F6">
        <w:rPr>
          <w:rFonts w:ascii="Times New Roman" w:eastAsia="Arial" w:hAnsi="Times New Roman" w:cs="Times New Roman"/>
          <w:b/>
          <w:sz w:val="28"/>
        </w:rPr>
        <w:t xml:space="preserve"> – Партија 1</w:t>
      </w:r>
    </w:p>
    <w:p w:rsidR="004756C7" w:rsidRPr="00EC18F6" w:rsidRDefault="002A09A8" w:rsidP="002A09A8">
      <w:pPr>
        <w:pStyle w:val="Heading1"/>
        <w:spacing w:after="204"/>
        <w:ind w:right="5"/>
        <w:jc w:val="left"/>
      </w:pPr>
      <w:r w:rsidRPr="00EC18F6">
        <w:rPr>
          <w:rFonts w:eastAsia="Arial"/>
          <w:sz w:val="28"/>
          <w:lang w:val="sr-Cyrl-RS"/>
        </w:rPr>
        <w:t xml:space="preserve">                 </w:t>
      </w:r>
      <w:r w:rsidR="0061314D" w:rsidRPr="00EC18F6">
        <w:rPr>
          <w:rFonts w:eastAsia="Arial"/>
          <w:sz w:val="28"/>
        </w:rPr>
        <w:t>Закуп грађевинских машина</w:t>
      </w:r>
    </w:p>
    <w:p w:rsidR="004756C7" w:rsidRPr="002445A9" w:rsidRDefault="0061314D">
      <w:pPr>
        <w:spacing w:after="206" w:line="303" w:lineRule="auto"/>
        <w:ind w:left="-15"/>
        <w:jc w:val="both"/>
        <w:rPr>
          <w:rFonts w:ascii="Times New Roman" w:hAnsi="Times New Roman" w:cs="Times New Roman"/>
          <w:sz w:val="24"/>
        </w:rPr>
      </w:pPr>
      <w:r w:rsidRPr="002445A9">
        <w:rPr>
          <w:rFonts w:ascii="Times New Roman" w:eastAsia="Arial" w:hAnsi="Times New Roman" w:cs="Times New Roman"/>
          <w:sz w:val="24"/>
        </w:rPr>
        <w:t xml:space="preserve">Закључен између: </w:t>
      </w:r>
    </w:p>
    <w:p w:rsidR="004756C7" w:rsidRPr="002445A9" w:rsidRDefault="0061314D">
      <w:pPr>
        <w:spacing w:after="170" w:line="303"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Наручиоца Јавно комунално предузеће „Равно 2014“, Ћуприја, Гробљанска бб, ПИБ 108569318, МБ 21025372, ТР </w:t>
      </w:r>
      <w:r w:rsidR="00382B1C" w:rsidRPr="002445A9">
        <w:rPr>
          <w:rFonts w:ascii="Times New Roman" w:hAnsi="Times New Roman" w:cs="Times New Roman"/>
          <w:sz w:val="24"/>
          <w:lang w:val="sr-Cyrl-RS"/>
        </w:rPr>
        <w:t>275-10228257029-17</w:t>
      </w:r>
      <w:r w:rsidRPr="002445A9">
        <w:rPr>
          <w:rFonts w:ascii="Times New Roman" w:eastAsia="Arial" w:hAnsi="Times New Roman" w:cs="Times New Roman"/>
          <w:sz w:val="24"/>
        </w:rPr>
        <w:t xml:space="preserve">, кога заступа </w:t>
      </w:r>
      <w:r w:rsidR="007D5F4C" w:rsidRPr="002445A9">
        <w:rPr>
          <w:rFonts w:ascii="Times New Roman" w:eastAsia="Arial" w:hAnsi="Times New Roman" w:cs="Times New Roman"/>
          <w:sz w:val="24"/>
          <w:lang w:val="sr-Cyrl-RS"/>
        </w:rPr>
        <w:t xml:space="preserve"> </w:t>
      </w:r>
      <w:r w:rsidRPr="002445A9">
        <w:rPr>
          <w:rFonts w:ascii="Times New Roman" w:eastAsia="Arial" w:hAnsi="Times New Roman" w:cs="Times New Roman"/>
          <w:sz w:val="24"/>
        </w:rPr>
        <w:t xml:space="preserve"> директор Дејан Ристић, дипл.ин</w:t>
      </w:r>
      <w:r w:rsidR="00B67E47" w:rsidRPr="002445A9">
        <w:rPr>
          <w:rFonts w:ascii="Times New Roman" w:eastAsia="Arial" w:hAnsi="Times New Roman" w:cs="Times New Roman"/>
          <w:sz w:val="24"/>
          <w:lang w:val="sr-Cyrl-RS"/>
        </w:rPr>
        <w:t>ж</w:t>
      </w:r>
      <w:r w:rsidRPr="002445A9">
        <w:rPr>
          <w:rFonts w:ascii="Times New Roman" w:eastAsia="Arial" w:hAnsi="Times New Roman" w:cs="Times New Roman"/>
          <w:sz w:val="24"/>
        </w:rPr>
        <w:t>.ел. (</w:t>
      </w:r>
      <w:proofErr w:type="gramStart"/>
      <w:r w:rsidRPr="002445A9">
        <w:rPr>
          <w:rFonts w:ascii="Times New Roman" w:eastAsia="Arial" w:hAnsi="Times New Roman" w:cs="Times New Roman"/>
          <w:sz w:val="24"/>
        </w:rPr>
        <w:t>у</w:t>
      </w:r>
      <w:proofErr w:type="gramEnd"/>
      <w:r w:rsidRPr="002445A9">
        <w:rPr>
          <w:rFonts w:ascii="Times New Roman" w:eastAsia="Arial" w:hAnsi="Times New Roman" w:cs="Times New Roman"/>
          <w:sz w:val="24"/>
        </w:rPr>
        <w:t xml:space="preserve"> даљем тексту: Наручилац) и </w:t>
      </w:r>
    </w:p>
    <w:p w:rsidR="004756C7" w:rsidRPr="002445A9" w:rsidRDefault="0061314D">
      <w:pPr>
        <w:spacing w:after="10" w:line="303"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________________________________________________</w:t>
      </w:r>
      <w:proofErr w:type="gramStart"/>
      <w:r w:rsidRPr="002445A9">
        <w:rPr>
          <w:rFonts w:ascii="Times New Roman" w:eastAsia="Arial" w:hAnsi="Times New Roman" w:cs="Times New Roman"/>
          <w:sz w:val="24"/>
        </w:rPr>
        <w:t>_(</w:t>
      </w:r>
      <w:proofErr w:type="gramEnd"/>
      <w:r w:rsidRPr="002445A9">
        <w:rPr>
          <w:rFonts w:ascii="Times New Roman" w:eastAsia="Arial" w:hAnsi="Times New Roman" w:cs="Times New Roman"/>
          <w:sz w:val="24"/>
        </w:rPr>
        <w:t xml:space="preserve">Назив и седиште понуђача), ПИБ ____________________, МБ ______________________, ТР __________________________, кога заступа _______________________________, ЈМБГ </w:t>
      </w:r>
    </w:p>
    <w:p w:rsidR="004756C7" w:rsidRPr="002445A9" w:rsidRDefault="0061314D">
      <w:pPr>
        <w:spacing w:after="206" w:line="303" w:lineRule="auto"/>
        <w:ind w:left="-15"/>
        <w:jc w:val="both"/>
        <w:rPr>
          <w:rFonts w:ascii="Times New Roman" w:hAnsi="Times New Roman" w:cs="Times New Roman"/>
          <w:sz w:val="24"/>
        </w:rPr>
      </w:pPr>
      <w:r w:rsidRPr="002445A9">
        <w:rPr>
          <w:rFonts w:ascii="Times New Roman" w:eastAsia="Arial" w:hAnsi="Times New Roman" w:cs="Times New Roman"/>
          <w:sz w:val="24"/>
        </w:rPr>
        <w:t xml:space="preserve">________________________, као понуђача (у даљем тексту: Пружалац услуга)  </w:t>
      </w:r>
    </w:p>
    <w:p w:rsidR="004756C7" w:rsidRPr="002445A9" w:rsidRDefault="0061314D" w:rsidP="002445A9">
      <w:pPr>
        <w:spacing w:after="253" w:line="240" w:lineRule="auto"/>
        <w:ind w:left="10" w:right="7" w:hanging="10"/>
        <w:jc w:val="center"/>
        <w:rPr>
          <w:rFonts w:ascii="Times New Roman" w:hAnsi="Times New Roman" w:cs="Times New Roman"/>
          <w:sz w:val="24"/>
        </w:rPr>
      </w:pPr>
      <w:r w:rsidRPr="002445A9">
        <w:rPr>
          <w:rFonts w:ascii="Times New Roman" w:eastAsia="Arial" w:hAnsi="Times New Roman" w:cs="Times New Roman"/>
          <w:sz w:val="24"/>
        </w:rPr>
        <w:t xml:space="preserve">Члан 1. </w:t>
      </w:r>
    </w:p>
    <w:p w:rsidR="004756C7" w:rsidRPr="002445A9" w:rsidRDefault="0061314D" w:rsidP="002445A9">
      <w:pPr>
        <w:spacing w:after="206" w:line="240" w:lineRule="auto"/>
        <w:ind w:left="-15"/>
        <w:jc w:val="both"/>
        <w:rPr>
          <w:rFonts w:ascii="Times New Roman" w:hAnsi="Times New Roman" w:cs="Times New Roman"/>
          <w:sz w:val="24"/>
        </w:rPr>
      </w:pPr>
      <w:r w:rsidRPr="002445A9">
        <w:rPr>
          <w:rFonts w:ascii="Times New Roman" w:eastAsia="Arial" w:hAnsi="Times New Roman" w:cs="Times New Roman"/>
          <w:sz w:val="24"/>
        </w:rPr>
        <w:t xml:space="preserve"> Уговорне стране константују да је Наручилац, на основу одредаба Закона о јавним набавкама („Сл.гласник РС</w:t>
      </w:r>
      <w:proofErr w:type="gramStart"/>
      <w:r w:rsidRPr="002445A9">
        <w:rPr>
          <w:rFonts w:ascii="Times New Roman" w:eastAsia="Arial" w:hAnsi="Times New Roman" w:cs="Times New Roman"/>
          <w:sz w:val="24"/>
        </w:rPr>
        <w:t>“ бр</w:t>
      </w:r>
      <w:proofErr w:type="gramEnd"/>
      <w:r w:rsidRPr="002445A9">
        <w:rPr>
          <w:rFonts w:ascii="Times New Roman" w:eastAsia="Arial" w:hAnsi="Times New Roman" w:cs="Times New Roman"/>
          <w:sz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662875">
        <w:rPr>
          <w:rFonts w:ascii="Times New Roman" w:eastAsia="Arial" w:hAnsi="Times New Roman" w:cs="Times New Roman"/>
          <w:b/>
          <w:sz w:val="24"/>
          <w:lang w:val="sr-Cyrl-RS"/>
        </w:rPr>
        <w:t>3232</w:t>
      </w:r>
      <w:r w:rsidRPr="002445A9">
        <w:rPr>
          <w:rFonts w:ascii="Times New Roman" w:eastAsia="Arial" w:hAnsi="Times New Roman" w:cs="Times New Roman"/>
          <w:sz w:val="24"/>
        </w:rPr>
        <w:t xml:space="preserve"> од </w:t>
      </w:r>
      <w:r w:rsidR="00662875">
        <w:rPr>
          <w:rFonts w:ascii="Times New Roman" w:eastAsia="Arial" w:hAnsi="Times New Roman" w:cs="Times New Roman"/>
          <w:b/>
          <w:sz w:val="24"/>
        </w:rPr>
        <w:t>14</w:t>
      </w:r>
      <w:bookmarkStart w:id="0" w:name="_GoBack"/>
      <w:bookmarkEnd w:id="0"/>
      <w:r w:rsidRPr="002445A9">
        <w:rPr>
          <w:rFonts w:ascii="Times New Roman" w:eastAsia="Arial" w:hAnsi="Times New Roman" w:cs="Times New Roman"/>
          <w:b/>
          <w:sz w:val="24"/>
        </w:rPr>
        <w:t>.0</w:t>
      </w:r>
      <w:r w:rsidR="00E22E4B" w:rsidRPr="002445A9">
        <w:rPr>
          <w:rFonts w:ascii="Times New Roman" w:eastAsia="Arial" w:hAnsi="Times New Roman" w:cs="Times New Roman"/>
          <w:b/>
          <w:sz w:val="24"/>
        </w:rPr>
        <w:t>5</w:t>
      </w:r>
      <w:r w:rsidRPr="002445A9">
        <w:rPr>
          <w:rFonts w:ascii="Times New Roman" w:eastAsia="Arial" w:hAnsi="Times New Roman" w:cs="Times New Roman"/>
          <w:b/>
          <w:sz w:val="24"/>
        </w:rPr>
        <w:t>.201</w:t>
      </w:r>
      <w:r w:rsidR="002445A9">
        <w:rPr>
          <w:rFonts w:ascii="Times New Roman" w:eastAsia="Arial" w:hAnsi="Times New Roman" w:cs="Times New Roman"/>
          <w:b/>
          <w:sz w:val="24"/>
        </w:rPr>
        <w:t>9</w:t>
      </w:r>
      <w:r w:rsidRPr="002445A9">
        <w:rPr>
          <w:rFonts w:ascii="Times New Roman" w:eastAsia="Arial" w:hAnsi="Times New Roman" w:cs="Times New Roman"/>
          <w:b/>
          <w:sz w:val="24"/>
        </w:rPr>
        <w:t>.</w:t>
      </w:r>
      <w:r w:rsidRPr="002445A9">
        <w:rPr>
          <w:rFonts w:ascii="Times New Roman" w:eastAsia="Arial" w:hAnsi="Times New Roman" w:cs="Times New Roman"/>
          <w:sz w:val="24"/>
        </w:rPr>
        <w:t xml:space="preserve"> </w:t>
      </w:r>
      <w:proofErr w:type="gramStart"/>
      <w:r w:rsidRPr="002445A9">
        <w:rPr>
          <w:rFonts w:ascii="Times New Roman" w:eastAsia="Arial" w:hAnsi="Times New Roman" w:cs="Times New Roman"/>
          <w:sz w:val="24"/>
        </w:rPr>
        <w:t>године</w:t>
      </w:r>
      <w:proofErr w:type="gramEnd"/>
      <w:r w:rsidRPr="002445A9">
        <w:rPr>
          <w:rFonts w:ascii="Times New Roman" w:eastAsia="Arial" w:hAnsi="Times New Roman" w:cs="Times New Roman"/>
          <w:sz w:val="24"/>
        </w:rPr>
        <w:t xml:space="preserve">, спровео поступак јавне набавке услуга – Закуп </w:t>
      </w:r>
      <w:r w:rsidR="00E90E60" w:rsidRPr="002445A9">
        <w:rPr>
          <w:rFonts w:ascii="Times New Roman" w:eastAsia="Arial" w:hAnsi="Times New Roman" w:cs="Times New Roman"/>
          <w:sz w:val="24"/>
          <w:lang w:val="sr-Cyrl-RS"/>
        </w:rPr>
        <w:t>машина</w:t>
      </w:r>
      <w:r w:rsidRPr="002445A9">
        <w:rPr>
          <w:rFonts w:ascii="Times New Roman" w:eastAsia="Arial" w:hAnsi="Times New Roman" w:cs="Times New Roman"/>
          <w:sz w:val="24"/>
        </w:rPr>
        <w:t xml:space="preserve"> – Партија </w:t>
      </w:r>
      <w:r w:rsidR="00577F48" w:rsidRPr="002445A9">
        <w:rPr>
          <w:rFonts w:ascii="Times New Roman" w:eastAsia="Arial" w:hAnsi="Times New Roman" w:cs="Times New Roman"/>
          <w:sz w:val="24"/>
          <w:lang w:val="sr-Cyrl-RS"/>
        </w:rPr>
        <w:t>1</w:t>
      </w:r>
      <w:r w:rsidRPr="002445A9">
        <w:rPr>
          <w:rFonts w:ascii="Times New Roman" w:eastAsia="Arial" w:hAnsi="Times New Roman" w:cs="Times New Roman"/>
          <w:sz w:val="24"/>
        </w:rPr>
        <w:t xml:space="preserve">. </w:t>
      </w:r>
    </w:p>
    <w:p w:rsidR="004756C7" w:rsidRPr="002445A9" w:rsidRDefault="0061314D" w:rsidP="002445A9">
      <w:pPr>
        <w:spacing w:after="206" w:line="240" w:lineRule="auto"/>
        <w:ind w:left="-15"/>
        <w:jc w:val="both"/>
        <w:rPr>
          <w:rFonts w:ascii="Times New Roman" w:hAnsi="Times New Roman" w:cs="Times New Roman"/>
          <w:sz w:val="24"/>
        </w:rPr>
      </w:pPr>
      <w:r w:rsidRPr="002445A9">
        <w:rPr>
          <w:rFonts w:ascii="Times New Roman" w:eastAsia="Arial" w:hAnsi="Times New Roman" w:cs="Times New Roman"/>
          <w:sz w:val="24"/>
        </w:rPr>
        <w:t xml:space="preserve"> Да је Пружалац услуге доставио понуду број</w:t>
      </w:r>
      <w:r w:rsidRPr="002445A9">
        <w:rPr>
          <w:rFonts w:ascii="Times New Roman" w:hAnsi="Times New Roman" w:cs="Times New Roman"/>
          <w:sz w:val="24"/>
        </w:rPr>
        <w:t xml:space="preserve"> __________</w:t>
      </w:r>
      <w:r w:rsidRPr="002445A9">
        <w:rPr>
          <w:rFonts w:ascii="Times New Roman" w:eastAsia="Arial" w:hAnsi="Times New Roman" w:cs="Times New Roman"/>
          <w:sz w:val="24"/>
        </w:rPr>
        <w:t xml:space="preserve"> (биће прузето из понуде), која се налази у прилогу овог уговора и чини њен саставни део. </w:t>
      </w:r>
    </w:p>
    <w:p w:rsidR="004756C7" w:rsidRPr="002445A9" w:rsidRDefault="0061314D" w:rsidP="002445A9">
      <w:pPr>
        <w:spacing w:after="168" w:line="240" w:lineRule="auto"/>
        <w:ind w:left="-15"/>
        <w:jc w:val="both"/>
        <w:rPr>
          <w:rFonts w:ascii="Times New Roman" w:hAnsi="Times New Roman" w:cs="Times New Roman"/>
          <w:sz w:val="24"/>
        </w:rPr>
      </w:pPr>
      <w:r w:rsidRPr="002445A9">
        <w:rPr>
          <w:rFonts w:ascii="Times New Roman" w:eastAsia="Arial" w:hAnsi="Times New Roman" w:cs="Times New Roman"/>
          <w:sz w:val="24"/>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4756C7" w:rsidRPr="002445A9" w:rsidRDefault="0061314D" w:rsidP="002445A9">
      <w:pPr>
        <w:spacing w:after="206"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2445A9">
        <w:rPr>
          <w:rFonts w:ascii="Times New Roman" w:hAnsi="Times New Roman" w:cs="Times New Roman"/>
          <w:sz w:val="24"/>
        </w:rPr>
        <w:t>.____________</w:t>
      </w:r>
      <w:r w:rsidRPr="002445A9">
        <w:rPr>
          <w:rFonts w:ascii="Times New Roman" w:eastAsia="Arial" w:hAnsi="Times New Roman" w:cs="Times New Roman"/>
          <w:sz w:val="24"/>
        </w:rPr>
        <w:t xml:space="preserve"> од </w:t>
      </w:r>
      <w:r w:rsidRPr="002445A9">
        <w:rPr>
          <w:rFonts w:ascii="Times New Roman" w:hAnsi="Times New Roman" w:cs="Times New Roman"/>
          <w:sz w:val="24"/>
        </w:rPr>
        <w:t>_________</w:t>
      </w:r>
      <w:r w:rsidRPr="002445A9">
        <w:rPr>
          <w:rFonts w:ascii="Times New Roman" w:eastAsia="Arial" w:hAnsi="Times New Roman" w:cs="Times New Roman"/>
          <w:sz w:val="24"/>
        </w:rPr>
        <w:t xml:space="preserve">.године, изабрао Пружаоца услуге, чиме су се коначно стекли услови за закључење Уговора. </w:t>
      </w:r>
    </w:p>
    <w:p w:rsidR="004756C7" w:rsidRPr="002445A9" w:rsidRDefault="0061314D" w:rsidP="002445A9">
      <w:pPr>
        <w:spacing w:after="253" w:line="240" w:lineRule="auto"/>
        <w:ind w:left="10" w:right="7" w:hanging="10"/>
        <w:jc w:val="center"/>
        <w:rPr>
          <w:rFonts w:ascii="Times New Roman" w:hAnsi="Times New Roman" w:cs="Times New Roman"/>
          <w:sz w:val="24"/>
        </w:rPr>
      </w:pPr>
      <w:r w:rsidRPr="002445A9">
        <w:rPr>
          <w:rFonts w:ascii="Times New Roman" w:eastAsia="Arial" w:hAnsi="Times New Roman" w:cs="Times New Roman"/>
          <w:sz w:val="24"/>
        </w:rPr>
        <w:t xml:space="preserve">Члан 2. </w:t>
      </w:r>
    </w:p>
    <w:p w:rsidR="002A09A8" w:rsidRPr="002445A9" w:rsidRDefault="0061314D" w:rsidP="002445A9">
      <w:pPr>
        <w:spacing w:after="168"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Предмет овог уговора је набавка </w:t>
      </w:r>
      <w:r w:rsidRPr="002445A9">
        <w:rPr>
          <w:rFonts w:ascii="Times New Roman" w:hAnsi="Times New Roman" w:cs="Times New Roman"/>
          <w:sz w:val="24"/>
        </w:rPr>
        <w:t xml:space="preserve">услуге – </w:t>
      </w:r>
      <w:r w:rsidR="00E90E60" w:rsidRPr="002445A9">
        <w:rPr>
          <w:rFonts w:ascii="Times New Roman" w:hAnsi="Times New Roman" w:cs="Times New Roman"/>
          <w:sz w:val="24"/>
          <w:lang w:val="sr-Cyrl-RS"/>
        </w:rPr>
        <w:t>Закуп грађевинских машина</w:t>
      </w:r>
      <w:r w:rsidRPr="002445A9">
        <w:rPr>
          <w:rFonts w:ascii="Times New Roman" w:hAnsi="Times New Roman" w:cs="Times New Roman"/>
          <w:sz w:val="24"/>
        </w:rPr>
        <w:t>,</w:t>
      </w:r>
      <w:r w:rsidRPr="002445A9">
        <w:rPr>
          <w:rFonts w:ascii="Times New Roman" w:eastAsia="Arial" w:hAnsi="Times New Roman" w:cs="Times New Roman"/>
          <w:sz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4756C7" w:rsidRPr="002445A9" w:rsidRDefault="0061314D" w:rsidP="002445A9">
      <w:pPr>
        <w:spacing w:after="168" w:line="240" w:lineRule="auto"/>
        <w:jc w:val="center"/>
        <w:rPr>
          <w:rFonts w:ascii="Times New Roman" w:hAnsi="Times New Roman" w:cs="Times New Roman"/>
          <w:sz w:val="24"/>
        </w:rPr>
      </w:pPr>
      <w:r w:rsidRPr="002445A9">
        <w:rPr>
          <w:rFonts w:ascii="Times New Roman" w:eastAsia="Arial" w:hAnsi="Times New Roman" w:cs="Times New Roman"/>
          <w:sz w:val="24"/>
        </w:rPr>
        <w:t>Члан 3.</w:t>
      </w:r>
    </w:p>
    <w:p w:rsidR="004756C7" w:rsidRPr="002445A9" w:rsidRDefault="0061314D" w:rsidP="002445A9">
      <w:pPr>
        <w:spacing w:after="206"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Износ закупнине возила, која су предмет овог Уговора, је дефинисан обрасцем понуде, која се налази у прилогу овог Уговора и чини његов саставни део. </w:t>
      </w:r>
    </w:p>
    <w:p w:rsidR="004756C7" w:rsidRPr="002445A9" w:rsidRDefault="0061314D" w:rsidP="002445A9">
      <w:pPr>
        <w:spacing w:after="206" w:line="240" w:lineRule="auto"/>
        <w:ind w:left="-15"/>
        <w:jc w:val="both"/>
        <w:rPr>
          <w:rFonts w:ascii="Times New Roman" w:hAnsi="Times New Roman" w:cs="Times New Roman"/>
          <w:sz w:val="24"/>
        </w:rPr>
      </w:pPr>
      <w:r w:rsidRPr="002445A9">
        <w:rPr>
          <w:rFonts w:ascii="Times New Roman" w:eastAsia="Arial" w:hAnsi="Times New Roman" w:cs="Times New Roman"/>
          <w:sz w:val="24"/>
        </w:rPr>
        <w:lastRenderedPageBreak/>
        <w:t xml:space="preserve"> Износ закупнине за закуп машина, које су предмет овог Уговора, обухвата поред цене закупа и ангажовање руковаоца машине, као и гориво које машина утроши приликом периода на које је закупљена. </w:t>
      </w:r>
    </w:p>
    <w:p w:rsidR="004756C7" w:rsidRPr="002445A9" w:rsidRDefault="0061314D" w:rsidP="002445A9">
      <w:pPr>
        <w:spacing w:after="253" w:line="240" w:lineRule="auto"/>
        <w:ind w:left="10" w:right="8" w:hanging="10"/>
        <w:jc w:val="center"/>
        <w:rPr>
          <w:rFonts w:ascii="Times New Roman" w:hAnsi="Times New Roman" w:cs="Times New Roman"/>
          <w:sz w:val="24"/>
        </w:rPr>
      </w:pPr>
      <w:r w:rsidRPr="002445A9">
        <w:rPr>
          <w:rFonts w:ascii="Times New Roman" w:eastAsia="Arial" w:hAnsi="Times New Roman" w:cs="Times New Roman"/>
          <w:sz w:val="24"/>
        </w:rPr>
        <w:t xml:space="preserve">Члан 4. </w:t>
      </w:r>
    </w:p>
    <w:p w:rsidR="004756C7" w:rsidRPr="002445A9" w:rsidRDefault="0061314D" w:rsidP="002445A9">
      <w:pPr>
        <w:spacing w:after="206"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Пружалац услуге је сагласан да наручилац користи закупљена возила у складу у складу са реалним потребама – количинама, те да није дужан искористити све радне сате из уговорене цене – процењене вредности јавне набавке уколико за то буде потребе. </w:t>
      </w:r>
    </w:p>
    <w:p w:rsidR="004756C7" w:rsidRPr="002445A9" w:rsidRDefault="0061314D" w:rsidP="002445A9">
      <w:pPr>
        <w:spacing w:after="206"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Понуђач се одриче било каквог спора, уколико наручилац не потроши све радне сате закупљених машина из уговорене цене – процењене вредности јавне набавке. </w:t>
      </w:r>
    </w:p>
    <w:p w:rsidR="004756C7" w:rsidRPr="002445A9" w:rsidRDefault="0061314D" w:rsidP="002445A9">
      <w:pPr>
        <w:spacing w:after="253" w:line="240" w:lineRule="auto"/>
        <w:ind w:left="10" w:right="7" w:hanging="10"/>
        <w:jc w:val="center"/>
        <w:rPr>
          <w:rFonts w:ascii="Times New Roman" w:hAnsi="Times New Roman" w:cs="Times New Roman"/>
          <w:sz w:val="24"/>
        </w:rPr>
      </w:pPr>
      <w:r w:rsidRPr="002445A9">
        <w:rPr>
          <w:rFonts w:ascii="Times New Roman" w:eastAsia="Arial" w:hAnsi="Times New Roman" w:cs="Times New Roman"/>
          <w:sz w:val="24"/>
        </w:rPr>
        <w:t xml:space="preserve">Члан 5. </w:t>
      </w:r>
    </w:p>
    <w:p w:rsidR="004756C7" w:rsidRPr="002445A9" w:rsidRDefault="0061314D" w:rsidP="002445A9">
      <w:pPr>
        <w:spacing w:after="206"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Пружалац услуге се обавезује да изврши усл</w:t>
      </w:r>
      <w:r w:rsidR="0086640C" w:rsidRPr="002445A9">
        <w:rPr>
          <w:rFonts w:ascii="Times New Roman" w:eastAsia="Arial" w:hAnsi="Times New Roman" w:cs="Times New Roman"/>
          <w:sz w:val="24"/>
          <w:lang w:val="sr-Cyrl-RS"/>
        </w:rPr>
        <w:t>у</w:t>
      </w:r>
      <w:r w:rsidRPr="002445A9">
        <w:rPr>
          <w:rFonts w:ascii="Times New Roman" w:eastAsia="Arial" w:hAnsi="Times New Roman" w:cs="Times New Roman"/>
          <w:sz w:val="24"/>
        </w:rPr>
        <w:t xml:space="preserve">ге из члана 2. </w:t>
      </w:r>
      <w:proofErr w:type="gramStart"/>
      <w:r w:rsidRPr="002445A9">
        <w:rPr>
          <w:rFonts w:ascii="Times New Roman" w:eastAsia="Arial" w:hAnsi="Times New Roman" w:cs="Times New Roman"/>
          <w:sz w:val="24"/>
        </w:rPr>
        <w:t>овог</w:t>
      </w:r>
      <w:proofErr w:type="gramEnd"/>
      <w:r w:rsidRPr="002445A9">
        <w:rPr>
          <w:rFonts w:ascii="Times New Roman" w:eastAsia="Arial" w:hAnsi="Times New Roman" w:cs="Times New Roman"/>
          <w:sz w:val="24"/>
        </w:rPr>
        <w:t xml:space="preserve"> Уговора у свему према условима из конкурсне документације и прихваћене понуде, а усарадњи са Наручиоцем.  </w:t>
      </w:r>
    </w:p>
    <w:p w:rsidR="004756C7" w:rsidRPr="002445A9" w:rsidRDefault="0061314D" w:rsidP="002445A9">
      <w:pPr>
        <w:spacing w:after="215" w:line="240" w:lineRule="auto"/>
        <w:ind w:left="10" w:right="7" w:hanging="10"/>
        <w:jc w:val="center"/>
        <w:rPr>
          <w:rFonts w:ascii="Times New Roman" w:hAnsi="Times New Roman" w:cs="Times New Roman"/>
          <w:sz w:val="24"/>
        </w:rPr>
      </w:pPr>
      <w:r w:rsidRPr="002445A9">
        <w:rPr>
          <w:rFonts w:ascii="Times New Roman" w:eastAsia="Arial" w:hAnsi="Times New Roman" w:cs="Times New Roman"/>
          <w:sz w:val="24"/>
        </w:rPr>
        <w:t xml:space="preserve">Члан 6. </w:t>
      </w:r>
    </w:p>
    <w:p w:rsidR="004756C7" w:rsidRPr="002445A9" w:rsidRDefault="0061314D" w:rsidP="002445A9">
      <w:pPr>
        <w:spacing w:after="171"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Уговорене стране су се сагласиле да је потрошња горива по часу урачуната у цену изнајмљивања напред поменутих машина. </w:t>
      </w:r>
    </w:p>
    <w:p w:rsidR="004756C7" w:rsidRPr="002445A9" w:rsidRDefault="0061314D" w:rsidP="002445A9">
      <w:pPr>
        <w:spacing w:after="177"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Уговорене стране су се сагласиле да су ангажовање и сви други трошкови везани за руковаоца машина урачунати у цену изнајмљивања напред споменутих машина. </w:t>
      </w:r>
    </w:p>
    <w:p w:rsidR="004756C7" w:rsidRPr="002445A9" w:rsidRDefault="0061314D" w:rsidP="002445A9">
      <w:pPr>
        <w:spacing w:after="206" w:line="240" w:lineRule="auto"/>
        <w:ind w:left="720"/>
        <w:jc w:val="both"/>
        <w:rPr>
          <w:rFonts w:ascii="Times New Roman" w:hAnsi="Times New Roman" w:cs="Times New Roman"/>
          <w:sz w:val="24"/>
        </w:rPr>
      </w:pPr>
      <w:r w:rsidRPr="002445A9">
        <w:rPr>
          <w:rFonts w:ascii="Times New Roman" w:eastAsia="Arial" w:hAnsi="Times New Roman" w:cs="Times New Roman"/>
          <w:sz w:val="24"/>
        </w:rPr>
        <w:t xml:space="preserve">                                                           Члан 7. </w:t>
      </w:r>
    </w:p>
    <w:p w:rsidR="004756C7" w:rsidRPr="002445A9" w:rsidRDefault="0061314D" w:rsidP="002445A9">
      <w:pPr>
        <w:spacing w:after="206"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Пружалац услуге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4756C7" w:rsidRPr="002445A9" w:rsidRDefault="0061314D" w:rsidP="002445A9">
      <w:pPr>
        <w:spacing w:after="206" w:line="240" w:lineRule="auto"/>
        <w:ind w:left="-15"/>
        <w:jc w:val="both"/>
        <w:rPr>
          <w:rFonts w:ascii="Times New Roman" w:hAnsi="Times New Roman" w:cs="Times New Roman"/>
          <w:sz w:val="24"/>
        </w:rPr>
      </w:pPr>
      <w:r w:rsidRPr="002445A9">
        <w:rPr>
          <w:rFonts w:ascii="Times New Roman" w:eastAsia="Arial" w:hAnsi="Times New Roman" w:cs="Times New Roman"/>
          <w:sz w:val="24"/>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w:t>
      </w:r>
      <w:proofErr w:type="gramStart"/>
      <w:r w:rsidRPr="002445A9">
        <w:rPr>
          <w:rFonts w:ascii="Times New Roman" w:eastAsia="Arial" w:hAnsi="Times New Roman" w:cs="Times New Roman"/>
          <w:sz w:val="24"/>
        </w:rPr>
        <w:t>“ преузети</w:t>
      </w:r>
      <w:proofErr w:type="gramEnd"/>
      <w:r w:rsidRPr="002445A9">
        <w:rPr>
          <w:rFonts w:ascii="Times New Roman" w:eastAsia="Arial" w:hAnsi="Times New Roman" w:cs="Times New Roman"/>
          <w:sz w:val="24"/>
        </w:rPr>
        <w:t xml:space="preserve"> са веб-сајта НБС-е. </w:t>
      </w:r>
    </w:p>
    <w:p w:rsidR="004756C7" w:rsidRPr="002445A9" w:rsidRDefault="0061314D" w:rsidP="002445A9">
      <w:pPr>
        <w:spacing w:after="206"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382B1C" w:rsidRPr="002445A9" w:rsidRDefault="0061314D" w:rsidP="002445A9">
      <w:pPr>
        <w:spacing w:after="206" w:line="240" w:lineRule="auto"/>
        <w:ind w:left="-15"/>
        <w:jc w:val="both"/>
        <w:rPr>
          <w:rFonts w:ascii="Times New Roman" w:hAnsi="Times New Roman" w:cs="Times New Roman"/>
          <w:sz w:val="24"/>
        </w:rPr>
      </w:pPr>
      <w:r w:rsidRPr="002445A9">
        <w:rPr>
          <w:rFonts w:ascii="Times New Roman" w:eastAsia="Arial" w:hAnsi="Times New Roman" w:cs="Times New Roman"/>
          <w:sz w:val="24"/>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4756C7" w:rsidRPr="002445A9" w:rsidRDefault="0061314D" w:rsidP="002445A9">
      <w:pPr>
        <w:spacing w:after="206" w:line="240" w:lineRule="auto"/>
        <w:ind w:left="-15"/>
        <w:jc w:val="center"/>
        <w:rPr>
          <w:rFonts w:ascii="Times New Roman" w:hAnsi="Times New Roman" w:cs="Times New Roman"/>
          <w:sz w:val="24"/>
        </w:rPr>
      </w:pPr>
      <w:r w:rsidRPr="002445A9">
        <w:rPr>
          <w:rFonts w:ascii="Times New Roman" w:eastAsia="Arial" w:hAnsi="Times New Roman" w:cs="Times New Roman"/>
          <w:sz w:val="24"/>
        </w:rPr>
        <w:t>Члан 8.</w:t>
      </w:r>
    </w:p>
    <w:p w:rsidR="004756C7" w:rsidRPr="002445A9" w:rsidRDefault="0061314D" w:rsidP="002445A9">
      <w:pPr>
        <w:spacing w:after="171" w:line="240" w:lineRule="auto"/>
        <w:ind w:left="-15"/>
        <w:jc w:val="both"/>
        <w:rPr>
          <w:rFonts w:ascii="Times New Roman" w:hAnsi="Times New Roman" w:cs="Times New Roman"/>
          <w:sz w:val="24"/>
        </w:rPr>
      </w:pPr>
      <w:r w:rsidRPr="002445A9">
        <w:rPr>
          <w:rFonts w:ascii="Times New Roman" w:eastAsia="Arial" w:hAnsi="Times New Roman" w:cs="Times New Roman"/>
          <w:sz w:val="24"/>
        </w:rPr>
        <w:t xml:space="preserve"> Уговорени износ Наручилац ће платити по извршеном послу, тј. Након исправно достављене фактуре Пружаоца услуге, у року од 45 дана од дана пријема фактуре, на рачун продавца ____________________ код _______________ банке. </w:t>
      </w:r>
    </w:p>
    <w:p w:rsidR="004756C7" w:rsidRPr="002445A9" w:rsidRDefault="0061314D" w:rsidP="002445A9">
      <w:pPr>
        <w:spacing w:after="171"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Закупнина ће се плаћати искључиво према броју радних сати из грађевинског дневника, који је оверен од старне овлашћеног лица ЈКП ''Равно 2014'' Ћуприја. </w:t>
      </w:r>
    </w:p>
    <w:p w:rsidR="004756C7" w:rsidRPr="002445A9" w:rsidRDefault="0061314D" w:rsidP="002445A9">
      <w:pPr>
        <w:spacing w:after="206"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lastRenderedPageBreak/>
        <w:t xml:space="preserve">Обавеза плаћања закупнине престаје када Закупац врати Закуподавцу све машине из члана 1. </w:t>
      </w:r>
      <w:proofErr w:type="gramStart"/>
      <w:r w:rsidRPr="002445A9">
        <w:rPr>
          <w:rFonts w:ascii="Times New Roman" w:eastAsia="Arial" w:hAnsi="Times New Roman" w:cs="Times New Roman"/>
          <w:sz w:val="24"/>
        </w:rPr>
        <w:t>овог</w:t>
      </w:r>
      <w:proofErr w:type="gramEnd"/>
      <w:r w:rsidRPr="002445A9">
        <w:rPr>
          <w:rFonts w:ascii="Times New Roman" w:eastAsia="Arial" w:hAnsi="Times New Roman" w:cs="Times New Roman"/>
          <w:sz w:val="24"/>
        </w:rPr>
        <w:t xml:space="preserve"> Уговора у исправном и употребљивом стању. </w:t>
      </w:r>
    </w:p>
    <w:p w:rsidR="004756C7" w:rsidRPr="002445A9" w:rsidRDefault="0061314D" w:rsidP="002445A9">
      <w:pPr>
        <w:spacing w:after="216" w:line="240" w:lineRule="auto"/>
        <w:ind w:left="10" w:right="7" w:hanging="10"/>
        <w:jc w:val="center"/>
        <w:rPr>
          <w:rFonts w:ascii="Times New Roman" w:hAnsi="Times New Roman" w:cs="Times New Roman"/>
          <w:sz w:val="24"/>
        </w:rPr>
      </w:pPr>
      <w:r w:rsidRPr="002445A9">
        <w:rPr>
          <w:rFonts w:ascii="Times New Roman" w:eastAsia="Arial" w:hAnsi="Times New Roman" w:cs="Times New Roman"/>
          <w:sz w:val="24"/>
        </w:rPr>
        <w:t xml:space="preserve">Члан 9. </w:t>
      </w:r>
    </w:p>
    <w:p w:rsidR="004756C7" w:rsidRPr="002445A9" w:rsidRDefault="0061314D" w:rsidP="002445A9">
      <w:pPr>
        <w:spacing w:after="206"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Овај уговор ступа на снагу даном када су га потписала овашћена лица уговорних страна. </w:t>
      </w:r>
    </w:p>
    <w:p w:rsidR="004756C7" w:rsidRPr="002445A9" w:rsidRDefault="0061314D" w:rsidP="002445A9">
      <w:pPr>
        <w:spacing w:after="206"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4756C7" w:rsidRPr="002445A9" w:rsidRDefault="0061314D" w:rsidP="002445A9">
      <w:pPr>
        <w:spacing w:after="206" w:line="240" w:lineRule="auto"/>
        <w:ind w:left="720"/>
        <w:jc w:val="both"/>
        <w:rPr>
          <w:rFonts w:ascii="Times New Roman" w:hAnsi="Times New Roman" w:cs="Times New Roman"/>
          <w:sz w:val="24"/>
        </w:rPr>
      </w:pPr>
      <w:r w:rsidRPr="002445A9">
        <w:rPr>
          <w:rFonts w:ascii="Times New Roman" w:eastAsia="Arial" w:hAnsi="Times New Roman" w:cs="Times New Roman"/>
          <w:sz w:val="24"/>
        </w:rPr>
        <w:t xml:space="preserve">Овај уговор се закључује на период од 12 месеци. </w:t>
      </w:r>
    </w:p>
    <w:p w:rsidR="004756C7" w:rsidRPr="002445A9" w:rsidRDefault="0061314D" w:rsidP="002445A9">
      <w:pPr>
        <w:spacing w:after="218" w:line="240" w:lineRule="auto"/>
        <w:ind w:left="10" w:right="5" w:hanging="10"/>
        <w:jc w:val="center"/>
        <w:rPr>
          <w:rFonts w:ascii="Times New Roman" w:hAnsi="Times New Roman" w:cs="Times New Roman"/>
          <w:sz w:val="24"/>
        </w:rPr>
      </w:pPr>
      <w:r w:rsidRPr="002445A9">
        <w:rPr>
          <w:rFonts w:ascii="Times New Roman" w:eastAsia="Arial" w:hAnsi="Times New Roman" w:cs="Times New Roman"/>
          <w:sz w:val="24"/>
        </w:rPr>
        <w:t xml:space="preserve">Члан 10. </w:t>
      </w:r>
    </w:p>
    <w:p w:rsidR="004756C7" w:rsidRPr="002445A9" w:rsidRDefault="0061314D" w:rsidP="002445A9">
      <w:pPr>
        <w:spacing w:after="206"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4756C7" w:rsidRPr="002445A9" w:rsidRDefault="0061314D" w:rsidP="002445A9">
      <w:pPr>
        <w:spacing w:after="216" w:line="240" w:lineRule="auto"/>
        <w:ind w:left="10" w:right="5" w:hanging="10"/>
        <w:jc w:val="center"/>
        <w:rPr>
          <w:rFonts w:ascii="Times New Roman" w:hAnsi="Times New Roman" w:cs="Times New Roman"/>
          <w:sz w:val="24"/>
        </w:rPr>
      </w:pPr>
      <w:r w:rsidRPr="002445A9">
        <w:rPr>
          <w:rFonts w:ascii="Times New Roman" w:eastAsia="Arial" w:hAnsi="Times New Roman" w:cs="Times New Roman"/>
          <w:sz w:val="24"/>
        </w:rPr>
        <w:t xml:space="preserve">Члан 11. </w:t>
      </w:r>
    </w:p>
    <w:p w:rsidR="004756C7" w:rsidRPr="002445A9" w:rsidRDefault="0061314D" w:rsidP="002445A9">
      <w:pPr>
        <w:spacing w:after="206"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На све што није регулисано клаузулама овог уговора, примењиваће се одредбе Закона о облигационим односима. </w:t>
      </w:r>
    </w:p>
    <w:p w:rsidR="004756C7" w:rsidRPr="002445A9" w:rsidRDefault="0061314D" w:rsidP="002445A9">
      <w:pPr>
        <w:spacing w:after="206" w:line="240" w:lineRule="auto"/>
        <w:ind w:left="-15" w:firstLine="710"/>
        <w:jc w:val="both"/>
        <w:rPr>
          <w:rFonts w:ascii="Times New Roman" w:hAnsi="Times New Roman" w:cs="Times New Roman"/>
          <w:sz w:val="24"/>
        </w:rPr>
      </w:pPr>
      <w:r w:rsidRPr="002445A9">
        <w:rPr>
          <w:rFonts w:ascii="Times New Roman" w:eastAsia="Arial" w:hAnsi="Times New Roman" w:cs="Times New Roman"/>
          <w:sz w:val="24"/>
        </w:rPr>
        <w:t xml:space="preserve">Овај уговор је сачињен у 4 (четири) истоветних примерака од којих по 2 (два) за сваку уговорну страну. </w:t>
      </w:r>
    </w:p>
    <w:p w:rsidR="002445A9" w:rsidRDefault="0061314D" w:rsidP="002445A9">
      <w:pPr>
        <w:spacing w:after="206" w:line="240" w:lineRule="auto"/>
        <w:ind w:left="-15"/>
        <w:jc w:val="both"/>
        <w:rPr>
          <w:rFonts w:ascii="Times New Roman" w:eastAsia="Arial" w:hAnsi="Times New Roman" w:cs="Times New Roman"/>
          <w:sz w:val="24"/>
        </w:rPr>
      </w:pPr>
      <w:r w:rsidRPr="002445A9">
        <w:rPr>
          <w:rFonts w:ascii="Times New Roman" w:eastAsia="Arial" w:hAnsi="Times New Roman" w:cs="Times New Roman"/>
          <w:sz w:val="24"/>
        </w:rPr>
        <w:t xml:space="preserve">   Уговорне стране изјављују да су уговор прочитале, разумеле и да уговорне одредбе у свему представљају израз њихових стварних воља</w:t>
      </w:r>
      <w:r w:rsidR="002445A9">
        <w:rPr>
          <w:rFonts w:ascii="Times New Roman" w:eastAsia="Arial" w:hAnsi="Times New Roman" w:cs="Times New Roman"/>
          <w:sz w:val="24"/>
          <w:lang w:val="sr-Cyrl-RS"/>
        </w:rPr>
        <w:t>.</w:t>
      </w:r>
      <w:r w:rsidRPr="002445A9">
        <w:rPr>
          <w:rFonts w:ascii="Times New Roman" w:eastAsia="Arial" w:hAnsi="Times New Roman" w:cs="Times New Roman"/>
          <w:sz w:val="24"/>
        </w:rPr>
        <w:t xml:space="preserve"> </w:t>
      </w:r>
    </w:p>
    <w:p w:rsidR="004756C7" w:rsidRPr="002445A9" w:rsidRDefault="0061314D" w:rsidP="002445A9">
      <w:pPr>
        <w:spacing w:after="206" w:line="240" w:lineRule="auto"/>
        <w:ind w:left="-15"/>
        <w:jc w:val="both"/>
        <w:rPr>
          <w:rFonts w:ascii="Times New Roman" w:hAnsi="Times New Roman" w:cs="Times New Roman"/>
          <w:sz w:val="24"/>
        </w:rPr>
      </w:pPr>
      <w:r w:rsidRPr="002445A9">
        <w:rPr>
          <w:rFonts w:ascii="Times New Roman" w:eastAsia="Arial" w:hAnsi="Times New Roman" w:cs="Times New Roman"/>
          <w:sz w:val="24"/>
        </w:rPr>
        <w:t xml:space="preserve">  </w:t>
      </w:r>
    </w:p>
    <w:p w:rsidR="004756C7" w:rsidRPr="002445A9" w:rsidRDefault="0061314D" w:rsidP="002445A9">
      <w:pPr>
        <w:tabs>
          <w:tab w:val="center" w:pos="3601"/>
          <w:tab w:val="center" w:pos="4321"/>
          <w:tab w:val="center" w:pos="5041"/>
          <w:tab w:val="center" w:pos="6754"/>
        </w:tabs>
        <w:spacing w:after="206" w:line="240" w:lineRule="auto"/>
        <w:ind w:left="-15"/>
        <w:rPr>
          <w:rFonts w:ascii="Times New Roman" w:hAnsi="Times New Roman" w:cs="Times New Roman"/>
          <w:sz w:val="24"/>
        </w:rPr>
      </w:pPr>
      <w:r w:rsidRPr="002445A9">
        <w:rPr>
          <w:rFonts w:ascii="Times New Roman" w:eastAsia="Arial" w:hAnsi="Times New Roman" w:cs="Times New Roman"/>
          <w:sz w:val="24"/>
        </w:rPr>
        <w:t xml:space="preserve">                Пружалац услуге  </w:t>
      </w:r>
      <w:r w:rsidRPr="002445A9">
        <w:rPr>
          <w:rFonts w:ascii="Times New Roman" w:eastAsia="Arial" w:hAnsi="Times New Roman" w:cs="Times New Roman"/>
          <w:sz w:val="24"/>
        </w:rPr>
        <w:tab/>
        <w:t xml:space="preserve"> </w:t>
      </w:r>
      <w:r w:rsidRPr="002445A9">
        <w:rPr>
          <w:rFonts w:ascii="Times New Roman" w:eastAsia="Arial" w:hAnsi="Times New Roman" w:cs="Times New Roman"/>
          <w:sz w:val="24"/>
        </w:rPr>
        <w:tab/>
        <w:t xml:space="preserve"> </w:t>
      </w:r>
      <w:r w:rsidRPr="002445A9">
        <w:rPr>
          <w:rFonts w:ascii="Times New Roman" w:eastAsia="Arial" w:hAnsi="Times New Roman" w:cs="Times New Roman"/>
          <w:sz w:val="24"/>
        </w:rPr>
        <w:tab/>
        <w:t xml:space="preserve"> </w:t>
      </w:r>
      <w:r w:rsidRPr="002445A9">
        <w:rPr>
          <w:rFonts w:ascii="Times New Roman" w:eastAsia="Arial" w:hAnsi="Times New Roman" w:cs="Times New Roman"/>
          <w:sz w:val="24"/>
        </w:rPr>
        <w:tab/>
        <w:t xml:space="preserve">              Наручилац </w:t>
      </w:r>
    </w:p>
    <w:p w:rsidR="004756C7" w:rsidRPr="002445A9" w:rsidRDefault="0061314D" w:rsidP="002445A9">
      <w:pPr>
        <w:tabs>
          <w:tab w:val="center" w:pos="3601"/>
          <w:tab w:val="center" w:pos="4321"/>
          <w:tab w:val="center" w:pos="6859"/>
        </w:tabs>
        <w:spacing w:after="185" w:line="240" w:lineRule="auto"/>
        <w:ind w:left="-15"/>
        <w:rPr>
          <w:rFonts w:ascii="Times New Roman" w:hAnsi="Times New Roman" w:cs="Times New Roman"/>
          <w:sz w:val="24"/>
        </w:rPr>
      </w:pPr>
      <w:r w:rsidRPr="002445A9">
        <w:rPr>
          <w:rFonts w:ascii="Times New Roman" w:eastAsia="Arial" w:hAnsi="Times New Roman" w:cs="Times New Roman"/>
          <w:sz w:val="24"/>
        </w:rPr>
        <w:t xml:space="preserve">                                               </w:t>
      </w:r>
      <w:r w:rsidRPr="002445A9">
        <w:rPr>
          <w:rFonts w:ascii="Times New Roman" w:eastAsia="Arial" w:hAnsi="Times New Roman" w:cs="Times New Roman"/>
          <w:sz w:val="24"/>
        </w:rPr>
        <w:tab/>
        <w:t xml:space="preserve"> </w:t>
      </w:r>
      <w:r w:rsidRPr="002445A9">
        <w:rPr>
          <w:rFonts w:ascii="Times New Roman" w:eastAsia="Arial" w:hAnsi="Times New Roman" w:cs="Times New Roman"/>
          <w:sz w:val="24"/>
        </w:rPr>
        <w:tab/>
        <w:t xml:space="preserve"> </w:t>
      </w:r>
      <w:r w:rsidRPr="002445A9">
        <w:rPr>
          <w:rFonts w:ascii="Times New Roman" w:eastAsia="Arial" w:hAnsi="Times New Roman" w:cs="Times New Roman"/>
          <w:sz w:val="24"/>
        </w:rPr>
        <w:tab/>
        <w:t xml:space="preserve">             ЈКП ''РАВНО 2014'' Ћуприја </w:t>
      </w:r>
    </w:p>
    <w:p w:rsidR="004756C7" w:rsidRPr="002445A9" w:rsidRDefault="0061314D" w:rsidP="002445A9">
      <w:pPr>
        <w:spacing w:after="223" w:line="240" w:lineRule="auto"/>
        <w:rPr>
          <w:rFonts w:ascii="Times New Roman" w:hAnsi="Times New Roman" w:cs="Times New Roman"/>
          <w:sz w:val="24"/>
        </w:rPr>
      </w:pPr>
      <w:r w:rsidRPr="002445A9">
        <w:rPr>
          <w:rFonts w:ascii="Times New Roman" w:eastAsia="Arial" w:hAnsi="Times New Roman" w:cs="Times New Roman"/>
          <w:sz w:val="24"/>
        </w:rPr>
        <w:t xml:space="preserve"> </w:t>
      </w:r>
      <w:r w:rsidR="00D23134" w:rsidRPr="002445A9">
        <w:rPr>
          <w:rFonts w:ascii="Times New Roman" w:eastAsia="Arial" w:hAnsi="Times New Roman" w:cs="Times New Roman"/>
          <w:sz w:val="24"/>
          <w:lang w:val="sr-Cyrl-RS"/>
        </w:rPr>
        <w:t xml:space="preserve">     </w:t>
      </w:r>
      <w:r w:rsidRPr="002445A9">
        <w:rPr>
          <w:rFonts w:ascii="Times New Roman" w:eastAsia="Arial" w:hAnsi="Times New Roman" w:cs="Times New Roman"/>
          <w:sz w:val="24"/>
        </w:rPr>
        <w:t xml:space="preserve"> </w:t>
      </w:r>
      <w:r w:rsidR="002445A9">
        <w:rPr>
          <w:rFonts w:ascii="Times New Roman" w:eastAsia="Arial" w:hAnsi="Times New Roman" w:cs="Times New Roman"/>
          <w:sz w:val="24"/>
          <w:lang w:val="sr-Cyrl-RS"/>
        </w:rPr>
        <w:t xml:space="preserve">     _______________________                                     </w:t>
      </w:r>
      <w:r w:rsidRPr="002445A9">
        <w:rPr>
          <w:rFonts w:ascii="Times New Roman" w:eastAsia="Arial" w:hAnsi="Times New Roman" w:cs="Times New Roman"/>
          <w:sz w:val="24"/>
        </w:rPr>
        <w:t xml:space="preserve"> __________________________ </w:t>
      </w:r>
      <w:r w:rsidRPr="002445A9">
        <w:rPr>
          <w:rFonts w:ascii="Times New Roman" w:eastAsia="Arial" w:hAnsi="Times New Roman" w:cs="Times New Roman"/>
          <w:sz w:val="24"/>
        </w:rPr>
        <w:tab/>
        <w:t xml:space="preserve">                             </w:t>
      </w:r>
      <w:r w:rsidR="00D23134" w:rsidRPr="002445A9">
        <w:rPr>
          <w:rFonts w:ascii="Times New Roman" w:eastAsia="Arial" w:hAnsi="Times New Roman" w:cs="Times New Roman"/>
          <w:sz w:val="24"/>
          <w:lang w:val="sr-Cyrl-RS"/>
        </w:rPr>
        <w:t xml:space="preserve">        </w:t>
      </w:r>
      <w:r w:rsidRPr="002445A9">
        <w:rPr>
          <w:rFonts w:ascii="Times New Roman" w:eastAsia="Arial" w:hAnsi="Times New Roman" w:cs="Times New Roman"/>
          <w:sz w:val="24"/>
        </w:rPr>
        <w:t xml:space="preserve">   </w:t>
      </w:r>
      <w:r w:rsidR="002445A9">
        <w:rPr>
          <w:rFonts w:ascii="Times New Roman" w:eastAsia="Arial" w:hAnsi="Times New Roman" w:cs="Times New Roman"/>
          <w:sz w:val="24"/>
          <w:lang w:val="sr-Cyrl-RS"/>
        </w:rPr>
        <w:t xml:space="preserve">                                         </w:t>
      </w:r>
    </w:p>
    <w:p w:rsidR="00382B1C" w:rsidRPr="002445A9" w:rsidRDefault="0061314D" w:rsidP="002445A9">
      <w:pPr>
        <w:spacing w:after="206" w:line="240" w:lineRule="auto"/>
        <w:ind w:left="-15"/>
        <w:jc w:val="both"/>
        <w:rPr>
          <w:rFonts w:ascii="Times New Roman" w:eastAsia="Arial" w:hAnsi="Times New Roman" w:cs="Times New Roman"/>
          <w:sz w:val="24"/>
        </w:rPr>
      </w:pPr>
      <w:r w:rsidRPr="002445A9">
        <w:rPr>
          <w:rFonts w:ascii="Times New Roman" w:eastAsia="Arial" w:hAnsi="Times New Roman" w:cs="Times New Roman"/>
          <w:sz w:val="24"/>
        </w:rPr>
        <w:t xml:space="preserve">                                                                                          </w:t>
      </w:r>
      <w:r w:rsidR="002445A9">
        <w:rPr>
          <w:rFonts w:ascii="Times New Roman" w:eastAsia="Arial" w:hAnsi="Times New Roman" w:cs="Times New Roman"/>
          <w:sz w:val="24"/>
          <w:lang w:val="sr-Cyrl-RS"/>
        </w:rPr>
        <w:t xml:space="preserve">         </w:t>
      </w:r>
      <w:r w:rsidRPr="002445A9">
        <w:rPr>
          <w:rFonts w:ascii="Times New Roman" w:eastAsia="Arial" w:hAnsi="Times New Roman" w:cs="Times New Roman"/>
          <w:sz w:val="24"/>
        </w:rPr>
        <w:t>Дејан Ристић, дипл. ин</w:t>
      </w:r>
      <w:r w:rsidR="00B67E47" w:rsidRPr="002445A9">
        <w:rPr>
          <w:rFonts w:ascii="Times New Roman" w:eastAsia="Arial" w:hAnsi="Times New Roman" w:cs="Times New Roman"/>
          <w:sz w:val="24"/>
          <w:lang w:val="sr-Cyrl-RS"/>
        </w:rPr>
        <w:t>ж</w:t>
      </w:r>
      <w:r w:rsidRPr="002445A9">
        <w:rPr>
          <w:rFonts w:ascii="Times New Roman" w:eastAsia="Arial" w:hAnsi="Times New Roman" w:cs="Times New Roman"/>
          <w:sz w:val="24"/>
        </w:rPr>
        <w:t xml:space="preserve">.ел. </w:t>
      </w:r>
    </w:p>
    <w:sectPr w:rsidR="00382B1C" w:rsidRPr="002445A9" w:rsidSect="00382B1C">
      <w:headerReference w:type="even" r:id="rId17"/>
      <w:headerReference w:type="default" r:id="rId18"/>
      <w:footerReference w:type="even" r:id="rId19"/>
      <w:footerReference w:type="default" r:id="rId20"/>
      <w:headerReference w:type="first" r:id="rId21"/>
      <w:footerReference w:type="first" r:id="rId22"/>
      <w:pgSz w:w="12240" w:h="15840"/>
      <w:pgMar w:top="1448" w:right="1411" w:bottom="1429" w:left="1416"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3FA" w:rsidRDefault="008E43FA">
      <w:pPr>
        <w:spacing w:after="0" w:line="240" w:lineRule="auto"/>
      </w:pPr>
      <w:r>
        <w:separator/>
      </w:r>
    </w:p>
  </w:endnote>
  <w:endnote w:type="continuationSeparator" w:id="0">
    <w:p w:rsidR="008E43FA" w:rsidRDefault="008E4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A8" w:rsidRDefault="00BC70A8">
    <w:pPr>
      <w:spacing w:after="0"/>
      <w:ind w:right="4"/>
      <w:jc w:val="right"/>
    </w:pPr>
    <w:r>
      <w:fldChar w:fldCharType="begin"/>
    </w:r>
    <w:r>
      <w:instrText xml:space="preserve"> PAGE   \* MERGEFORMAT </w:instrText>
    </w:r>
    <w:r>
      <w:fldChar w:fldCharType="separate"/>
    </w:r>
    <w:r>
      <w:t>2</w:t>
    </w:r>
    <w:r>
      <w:fldChar w:fldCharType="end"/>
    </w:r>
    <w:r>
      <w:t xml:space="preserve"> </w:t>
    </w:r>
  </w:p>
  <w:p w:rsidR="00BC70A8" w:rsidRDefault="00BC70A8">
    <w:pPr>
      <w:spacing w:after="0"/>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A8" w:rsidRDefault="00BC70A8">
    <w:pPr>
      <w:spacing w:after="0"/>
      <w:ind w:right="4"/>
      <w:jc w:val="right"/>
    </w:pPr>
    <w:r>
      <w:fldChar w:fldCharType="begin"/>
    </w:r>
    <w:r>
      <w:instrText xml:space="preserve"> PAGE   \* MERGEFORMAT </w:instrText>
    </w:r>
    <w:r>
      <w:fldChar w:fldCharType="separate"/>
    </w:r>
    <w:r>
      <w:t>2</w:t>
    </w:r>
    <w:r>
      <w:fldChar w:fldCharType="end"/>
    </w:r>
    <w:r>
      <w:t xml:space="preserve"> </w:t>
    </w:r>
  </w:p>
  <w:p w:rsidR="00BC70A8" w:rsidRDefault="00BC70A8">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A8" w:rsidRDefault="00BC70A8">
    <w:pPr>
      <w:spacing w:after="0"/>
      <w:ind w:right="4"/>
      <w:jc w:val="right"/>
    </w:pPr>
    <w:r>
      <w:fldChar w:fldCharType="begin"/>
    </w:r>
    <w:r>
      <w:instrText xml:space="preserve"> PAGE   \* MERGEFORMAT </w:instrText>
    </w:r>
    <w:r>
      <w:fldChar w:fldCharType="separate"/>
    </w:r>
    <w:r w:rsidR="00662875">
      <w:rPr>
        <w:noProof/>
      </w:rPr>
      <w:t>21</w:t>
    </w:r>
    <w:r>
      <w:fldChar w:fldCharType="end"/>
    </w:r>
    <w:r>
      <w:t xml:space="preserve"> </w:t>
    </w:r>
  </w:p>
  <w:p w:rsidR="00BC70A8" w:rsidRDefault="00BC70A8">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A8" w:rsidRDefault="00BC70A8">
    <w:pPr>
      <w:spacing w:after="0"/>
      <w:ind w:right="-1"/>
      <w:jc w:val="right"/>
    </w:pPr>
    <w:r>
      <w:fldChar w:fldCharType="begin"/>
    </w:r>
    <w:r>
      <w:instrText xml:space="preserve"> PAGE   \* MERGEFORMAT </w:instrText>
    </w:r>
    <w:r>
      <w:fldChar w:fldCharType="separate"/>
    </w:r>
    <w:r>
      <w:t>2</w:t>
    </w:r>
    <w:r>
      <w:fldChar w:fldCharType="end"/>
    </w:r>
    <w:r>
      <w:t xml:space="preserve"> </w:t>
    </w:r>
  </w:p>
  <w:p w:rsidR="00BC70A8" w:rsidRDefault="00BC70A8">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A8" w:rsidRDefault="00BC70A8">
    <w:pPr>
      <w:spacing w:after="0"/>
      <w:ind w:right="-1"/>
      <w:jc w:val="right"/>
    </w:pPr>
    <w:r>
      <w:fldChar w:fldCharType="begin"/>
    </w:r>
    <w:r>
      <w:instrText xml:space="preserve"> PAGE   \* MERGEFORMAT </w:instrText>
    </w:r>
    <w:r>
      <w:fldChar w:fldCharType="separate"/>
    </w:r>
    <w:r w:rsidR="00662875">
      <w:rPr>
        <w:noProof/>
      </w:rPr>
      <w:t>22</w:t>
    </w:r>
    <w:r>
      <w:fldChar w:fldCharType="end"/>
    </w:r>
    <w:r>
      <w:t xml:space="preserve"> </w:t>
    </w:r>
  </w:p>
  <w:p w:rsidR="00BC70A8" w:rsidRDefault="00BC70A8">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A8" w:rsidRDefault="00BC70A8">
    <w:pPr>
      <w:spacing w:after="0"/>
      <w:ind w:right="-1"/>
      <w:jc w:val="right"/>
    </w:pPr>
    <w:r>
      <w:fldChar w:fldCharType="begin"/>
    </w:r>
    <w:r>
      <w:instrText xml:space="preserve"> PAGE   \* MERGEFORMAT </w:instrText>
    </w:r>
    <w:r>
      <w:fldChar w:fldCharType="separate"/>
    </w:r>
    <w:r w:rsidR="00662875">
      <w:rPr>
        <w:noProof/>
      </w:rPr>
      <w:t>23</w:t>
    </w:r>
    <w:r>
      <w:fldChar w:fldCharType="end"/>
    </w:r>
    <w:r>
      <w:t xml:space="preserve"> </w:t>
    </w:r>
  </w:p>
  <w:p w:rsidR="00BC70A8" w:rsidRDefault="00BC70A8">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A8" w:rsidRDefault="00BC70A8">
    <w:pPr>
      <w:spacing w:after="0"/>
      <w:ind w:right="4"/>
      <w:jc w:val="right"/>
    </w:pPr>
    <w:r>
      <w:fldChar w:fldCharType="begin"/>
    </w:r>
    <w:r>
      <w:instrText xml:space="preserve"> PAGE   \* MERGEFORMAT </w:instrText>
    </w:r>
    <w:r>
      <w:fldChar w:fldCharType="separate"/>
    </w:r>
    <w:r>
      <w:t>2</w:t>
    </w:r>
    <w:r>
      <w:fldChar w:fldCharType="end"/>
    </w:r>
    <w:r>
      <w:t xml:space="preserve"> </w:t>
    </w:r>
  </w:p>
  <w:p w:rsidR="00BC70A8" w:rsidRDefault="00BC70A8">
    <w:pPr>
      <w:spacing w:after="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A8" w:rsidRDefault="00BC70A8">
    <w:pPr>
      <w:spacing w:after="0"/>
      <w:ind w:right="4"/>
      <w:jc w:val="right"/>
    </w:pPr>
    <w:r>
      <w:fldChar w:fldCharType="begin"/>
    </w:r>
    <w:r>
      <w:instrText xml:space="preserve"> PAGE   \* MERGEFORMAT </w:instrText>
    </w:r>
    <w:r>
      <w:fldChar w:fldCharType="separate"/>
    </w:r>
    <w:r>
      <w:rPr>
        <w:noProof/>
      </w:rPr>
      <w:t>23</w:t>
    </w:r>
    <w:r>
      <w:fldChar w:fldCharType="end"/>
    </w:r>
    <w:r>
      <w:t xml:space="preserve"> </w:t>
    </w:r>
  </w:p>
  <w:p w:rsidR="00BC70A8" w:rsidRDefault="00BC70A8">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A8" w:rsidRDefault="00BC70A8">
    <w:pPr>
      <w:spacing w:after="0"/>
      <w:ind w:right="4"/>
      <w:jc w:val="right"/>
    </w:pPr>
    <w:r>
      <w:fldChar w:fldCharType="begin"/>
    </w:r>
    <w:r>
      <w:instrText xml:space="preserve"> PAGE   \* MERGEFORMAT </w:instrText>
    </w:r>
    <w:r>
      <w:fldChar w:fldCharType="separate"/>
    </w:r>
    <w:r>
      <w:t>2</w:t>
    </w:r>
    <w:r>
      <w:fldChar w:fldCharType="end"/>
    </w:r>
    <w:r>
      <w:t xml:space="preserve"> </w:t>
    </w:r>
  </w:p>
  <w:p w:rsidR="00BC70A8" w:rsidRDefault="00BC70A8">
    <w:pPr>
      <w:spacing w:after="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A8" w:rsidRDefault="00BC70A8">
    <w:pPr>
      <w:spacing w:after="0"/>
      <w:ind w:right="4"/>
      <w:jc w:val="right"/>
    </w:pPr>
    <w:r>
      <w:fldChar w:fldCharType="begin"/>
    </w:r>
    <w:r>
      <w:instrText xml:space="preserve"> PAGE   \* MERGEFORMAT </w:instrText>
    </w:r>
    <w:r>
      <w:fldChar w:fldCharType="separate"/>
    </w:r>
    <w:r w:rsidR="00662875">
      <w:rPr>
        <w:noProof/>
      </w:rPr>
      <w:t>29</w:t>
    </w:r>
    <w:r>
      <w:fldChar w:fldCharType="end"/>
    </w:r>
    <w:r>
      <w:t xml:space="preserve"> </w:t>
    </w:r>
  </w:p>
  <w:p w:rsidR="00BC70A8" w:rsidRDefault="00BC70A8">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3FA" w:rsidRDefault="008E43FA">
      <w:pPr>
        <w:spacing w:after="0" w:line="240" w:lineRule="auto"/>
      </w:pPr>
      <w:r>
        <w:separator/>
      </w:r>
    </w:p>
  </w:footnote>
  <w:footnote w:type="continuationSeparator" w:id="0">
    <w:p w:rsidR="008E43FA" w:rsidRDefault="008E4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A8" w:rsidRDefault="00BC70A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A8" w:rsidRDefault="00BC70A8">
    <w:pPr>
      <w:spacing w:after="484"/>
    </w:pPr>
    <w:r>
      <w:t xml:space="preserve"> </w:t>
    </w:r>
  </w:p>
  <w:p w:rsidR="00BC70A8" w:rsidRDefault="00BC70A8">
    <w:pPr>
      <w:spacing w:after="244"/>
      <w:ind w:left="574"/>
    </w:pPr>
    <w:r>
      <w:rPr>
        <w:rFonts w:ascii="Times New Roman" w:eastAsia="Times New Roman" w:hAnsi="Times New Roman" w:cs="Times New Roman"/>
        <w:b/>
        <w:sz w:val="24"/>
      </w:rPr>
      <w:t xml:space="preserve"> </w:t>
    </w:r>
  </w:p>
  <w:p w:rsidR="00BC70A8" w:rsidRDefault="00BC70A8">
    <w:pPr>
      <w:spacing w:after="0"/>
      <w:ind w:left="17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A8" w:rsidRPr="00D23134" w:rsidRDefault="00BC70A8" w:rsidP="00D231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A8" w:rsidRDefault="00BC70A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A8" w:rsidRDefault="00BC70A8"/>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0A8" w:rsidRDefault="00BC70A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54744A4C"/>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7A7D44"/>
    <w:multiLevelType w:val="hybridMultilevel"/>
    <w:tmpl w:val="CB34497A"/>
    <w:lvl w:ilvl="0" w:tplc="32E289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CE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A7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C1A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CF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8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41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60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2B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8F6901"/>
    <w:multiLevelType w:val="hybridMultilevel"/>
    <w:tmpl w:val="2E306A3A"/>
    <w:lvl w:ilvl="0" w:tplc="A552AB8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A53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8B5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8A5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43B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E8A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EF8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47E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03F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ED7686"/>
    <w:multiLevelType w:val="hybridMultilevel"/>
    <w:tmpl w:val="73B6A8BE"/>
    <w:lvl w:ilvl="0" w:tplc="02C816E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9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C28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47F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08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2B5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A4B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0E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CDF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A711CE"/>
    <w:multiLevelType w:val="hybridMultilevel"/>
    <w:tmpl w:val="C7FECD80"/>
    <w:lvl w:ilvl="0" w:tplc="3D6A54CE">
      <w:start w:val="3"/>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5" w15:restartNumberingAfterBreak="0">
    <w:nsid w:val="1CAE6CAD"/>
    <w:multiLevelType w:val="hybridMultilevel"/>
    <w:tmpl w:val="EC24A4F0"/>
    <w:lvl w:ilvl="0" w:tplc="FF10D01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28AE1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5CAB4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D6C0D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6E210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C604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B67E8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D6587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AB73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AE5ED6"/>
    <w:multiLevelType w:val="hybridMultilevel"/>
    <w:tmpl w:val="2520B0E0"/>
    <w:lvl w:ilvl="0" w:tplc="318C206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460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87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4B4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031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6DB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2E6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221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00E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DF5FF1"/>
    <w:multiLevelType w:val="hybridMultilevel"/>
    <w:tmpl w:val="C048FEB8"/>
    <w:lvl w:ilvl="0" w:tplc="9E98A09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4E17E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4CB40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C0121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B4639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BE847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12C17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DCA54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F2C06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EE4B63"/>
    <w:multiLevelType w:val="hybridMultilevel"/>
    <w:tmpl w:val="8E84FB78"/>
    <w:lvl w:ilvl="0" w:tplc="E61ED1C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464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4E1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002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6F1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27F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AAD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C96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E55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FA44F9"/>
    <w:multiLevelType w:val="hybridMultilevel"/>
    <w:tmpl w:val="72F6A1B4"/>
    <w:lvl w:ilvl="0" w:tplc="0EAC5E60">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A85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6C1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9EAD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B64A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D06A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E4D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E23F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857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5F38C6"/>
    <w:multiLevelType w:val="hybridMultilevel"/>
    <w:tmpl w:val="2E2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11D2C"/>
    <w:multiLevelType w:val="hybridMultilevel"/>
    <w:tmpl w:val="C6A09D14"/>
    <w:lvl w:ilvl="0" w:tplc="B18A6D8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DE3B4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0042D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10A9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66844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AE4A3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66664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943BC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A6BCD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C46EBC"/>
    <w:multiLevelType w:val="hybridMultilevel"/>
    <w:tmpl w:val="480421E6"/>
    <w:lvl w:ilvl="0" w:tplc="7A605842">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40E962D9"/>
    <w:multiLevelType w:val="hybridMultilevel"/>
    <w:tmpl w:val="DD22DBB0"/>
    <w:lvl w:ilvl="0" w:tplc="6E3A0D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6C1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6C9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4A6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8C3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C3C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8F3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497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4F8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600203"/>
    <w:multiLevelType w:val="hybridMultilevel"/>
    <w:tmpl w:val="B7F6C9E4"/>
    <w:lvl w:ilvl="0" w:tplc="CB4226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4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C7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A7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B4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29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3D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D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9C52C3"/>
    <w:multiLevelType w:val="hybridMultilevel"/>
    <w:tmpl w:val="AAD4F3EE"/>
    <w:lvl w:ilvl="0" w:tplc="A0F207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47D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068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49D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298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4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E2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064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47603C"/>
    <w:multiLevelType w:val="hybridMultilevel"/>
    <w:tmpl w:val="5C20C090"/>
    <w:lvl w:ilvl="0" w:tplc="F50EC226">
      <w:start w:val="1"/>
      <w:numFmt w:val="lowerLetter"/>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41A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2F8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449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628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CE9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274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422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CD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C41A9E"/>
    <w:multiLevelType w:val="hybridMultilevel"/>
    <w:tmpl w:val="9D8C8CB0"/>
    <w:lvl w:ilvl="0" w:tplc="AD5AE8EE">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44E9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FACC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C62E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2221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DC56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C296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38EE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AA46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FD23B82"/>
    <w:multiLevelType w:val="hybridMultilevel"/>
    <w:tmpl w:val="7A3CC968"/>
    <w:lvl w:ilvl="0" w:tplc="567408B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D6C1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E868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FC40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1C43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82E9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4487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BE28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12C5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2A63CB9"/>
    <w:multiLevelType w:val="hybridMultilevel"/>
    <w:tmpl w:val="7E2A6F44"/>
    <w:lvl w:ilvl="0" w:tplc="FDC630A8">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84457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30007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1C562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6628D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2ECC7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B2DFA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28285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62E65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86652E1"/>
    <w:multiLevelType w:val="hybridMultilevel"/>
    <w:tmpl w:val="B1023538"/>
    <w:lvl w:ilvl="0" w:tplc="182CB84C">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BE06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E00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16825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F6BE2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AC16D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327F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F48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CAF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2C41C39"/>
    <w:multiLevelType w:val="hybridMultilevel"/>
    <w:tmpl w:val="D5C23368"/>
    <w:lvl w:ilvl="0" w:tplc="AA1098D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E433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2E3C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44C9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4C9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7C61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4B2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AE23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A1B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4B64ABC"/>
    <w:multiLevelType w:val="hybridMultilevel"/>
    <w:tmpl w:val="C08C5216"/>
    <w:lvl w:ilvl="0" w:tplc="8264B4B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C0B7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783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6075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9455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C16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7AFB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24D3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560D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9E2F3A"/>
    <w:multiLevelType w:val="hybridMultilevel"/>
    <w:tmpl w:val="0A907934"/>
    <w:lvl w:ilvl="0" w:tplc="489AB90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5084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76165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D8D8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66FC6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083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08292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AC4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DCE17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DA58DF"/>
    <w:multiLevelType w:val="hybridMultilevel"/>
    <w:tmpl w:val="37985138"/>
    <w:lvl w:ilvl="0" w:tplc="347498FA">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90E3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2B6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7650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43A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92E8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241C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3E42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160C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9A281B"/>
    <w:multiLevelType w:val="hybridMultilevel"/>
    <w:tmpl w:val="82E049E8"/>
    <w:lvl w:ilvl="0" w:tplc="9E0CBC7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AB3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07A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8D9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430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8DD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8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46F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85D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2"/>
  </w:num>
  <w:num w:numId="3">
    <w:abstractNumId w:val="21"/>
  </w:num>
  <w:num w:numId="4">
    <w:abstractNumId w:val="3"/>
  </w:num>
  <w:num w:numId="5">
    <w:abstractNumId w:val="1"/>
  </w:num>
  <w:num w:numId="6">
    <w:abstractNumId w:val="8"/>
  </w:num>
  <w:num w:numId="7">
    <w:abstractNumId w:val="25"/>
  </w:num>
  <w:num w:numId="8">
    <w:abstractNumId w:val="17"/>
  </w:num>
  <w:num w:numId="9">
    <w:abstractNumId w:val="24"/>
  </w:num>
  <w:num w:numId="10">
    <w:abstractNumId w:val="18"/>
  </w:num>
  <w:num w:numId="11">
    <w:abstractNumId w:val="13"/>
  </w:num>
  <w:num w:numId="12">
    <w:abstractNumId w:val="5"/>
  </w:num>
  <w:num w:numId="13">
    <w:abstractNumId w:val="6"/>
  </w:num>
  <w:num w:numId="14">
    <w:abstractNumId w:val="19"/>
  </w:num>
  <w:num w:numId="15">
    <w:abstractNumId w:val="23"/>
  </w:num>
  <w:num w:numId="16">
    <w:abstractNumId w:val="11"/>
  </w:num>
  <w:num w:numId="17">
    <w:abstractNumId w:val="16"/>
  </w:num>
  <w:num w:numId="18">
    <w:abstractNumId w:val="7"/>
  </w:num>
  <w:num w:numId="19">
    <w:abstractNumId w:val="15"/>
  </w:num>
  <w:num w:numId="20">
    <w:abstractNumId w:val="20"/>
  </w:num>
  <w:num w:numId="21">
    <w:abstractNumId w:val="2"/>
  </w:num>
  <w:num w:numId="22">
    <w:abstractNumId w:val="12"/>
  </w:num>
  <w:num w:numId="23">
    <w:abstractNumId w:val="4"/>
  </w:num>
  <w:num w:numId="24">
    <w:abstractNumId w:val="10"/>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C7"/>
    <w:rsid w:val="00000025"/>
    <w:rsid w:val="00016411"/>
    <w:rsid w:val="0007412D"/>
    <w:rsid w:val="00085A2E"/>
    <w:rsid w:val="000A1265"/>
    <w:rsid w:val="000D0588"/>
    <w:rsid w:val="000D58B3"/>
    <w:rsid w:val="000E60FD"/>
    <w:rsid w:val="000F07C5"/>
    <w:rsid w:val="001259C2"/>
    <w:rsid w:val="001C1C40"/>
    <w:rsid w:val="001D440B"/>
    <w:rsid w:val="00215E66"/>
    <w:rsid w:val="002438D2"/>
    <w:rsid w:val="002445A9"/>
    <w:rsid w:val="00270C69"/>
    <w:rsid w:val="00280F12"/>
    <w:rsid w:val="002A09A8"/>
    <w:rsid w:val="002A549E"/>
    <w:rsid w:val="00363377"/>
    <w:rsid w:val="00382B1C"/>
    <w:rsid w:val="003A7A42"/>
    <w:rsid w:val="00437434"/>
    <w:rsid w:val="00467217"/>
    <w:rsid w:val="004756C7"/>
    <w:rsid w:val="004E75D8"/>
    <w:rsid w:val="005010FF"/>
    <w:rsid w:val="00523C65"/>
    <w:rsid w:val="00556D15"/>
    <w:rsid w:val="00562F44"/>
    <w:rsid w:val="00577F48"/>
    <w:rsid w:val="005873DA"/>
    <w:rsid w:val="006044BF"/>
    <w:rsid w:val="00612D8A"/>
    <w:rsid w:val="0061314D"/>
    <w:rsid w:val="0063603C"/>
    <w:rsid w:val="00662875"/>
    <w:rsid w:val="006C2841"/>
    <w:rsid w:val="00723F93"/>
    <w:rsid w:val="007660A3"/>
    <w:rsid w:val="007D5F4C"/>
    <w:rsid w:val="008040C7"/>
    <w:rsid w:val="008318D5"/>
    <w:rsid w:val="008533D9"/>
    <w:rsid w:val="0086640C"/>
    <w:rsid w:val="008707E5"/>
    <w:rsid w:val="00872F98"/>
    <w:rsid w:val="008974CC"/>
    <w:rsid w:val="008B087D"/>
    <w:rsid w:val="008E43FA"/>
    <w:rsid w:val="00906AFF"/>
    <w:rsid w:val="00927C09"/>
    <w:rsid w:val="009433AD"/>
    <w:rsid w:val="0097344A"/>
    <w:rsid w:val="009C32BF"/>
    <w:rsid w:val="00A03074"/>
    <w:rsid w:val="00A21D84"/>
    <w:rsid w:val="00A233E1"/>
    <w:rsid w:val="00A26123"/>
    <w:rsid w:val="00A41BF8"/>
    <w:rsid w:val="00A4254F"/>
    <w:rsid w:val="00A60F78"/>
    <w:rsid w:val="00A75A3E"/>
    <w:rsid w:val="00AC6FF3"/>
    <w:rsid w:val="00AE5FB0"/>
    <w:rsid w:val="00B44A52"/>
    <w:rsid w:val="00B67E47"/>
    <w:rsid w:val="00B93406"/>
    <w:rsid w:val="00BA022D"/>
    <w:rsid w:val="00BC70A8"/>
    <w:rsid w:val="00BF1DCC"/>
    <w:rsid w:val="00C54D3C"/>
    <w:rsid w:val="00CA527E"/>
    <w:rsid w:val="00CB3072"/>
    <w:rsid w:val="00CD3AC0"/>
    <w:rsid w:val="00CD7B8C"/>
    <w:rsid w:val="00CE1E6C"/>
    <w:rsid w:val="00D23134"/>
    <w:rsid w:val="00D7174C"/>
    <w:rsid w:val="00DE734B"/>
    <w:rsid w:val="00E16C8F"/>
    <w:rsid w:val="00E22E4B"/>
    <w:rsid w:val="00E36343"/>
    <w:rsid w:val="00E90E60"/>
    <w:rsid w:val="00EC18F6"/>
    <w:rsid w:val="00EE311D"/>
    <w:rsid w:val="00EF48E0"/>
    <w:rsid w:val="00F16EF9"/>
    <w:rsid w:val="00F26244"/>
    <w:rsid w:val="00F73756"/>
    <w:rsid w:val="00F77EF4"/>
    <w:rsid w:val="00F80AE0"/>
    <w:rsid w:val="00F8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8B790"/>
  <w15:docId w15:val="{D3403DEA-167D-488B-92B8-FA93271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2"/>
      <w:ind w:left="10" w:right="1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231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3134"/>
    <w:rPr>
      <w:rFonts w:ascii="Calibri" w:eastAsia="Calibri" w:hAnsi="Calibri" w:cs="Calibri"/>
      <w:color w:val="000000"/>
    </w:rPr>
  </w:style>
  <w:style w:type="paragraph" w:styleId="Footer">
    <w:name w:val="footer"/>
    <w:basedOn w:val="Normal"/>
    <w:link w:val="FooterChar"/>
    <w:uiPriority w:val="99"/>
    <w:unhideWhenUsed/>
    <w:rsid w:val="00D231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3134"/>
    <w:rPr>
      <w:rFonts w:ascii="Calibri" w:eastAsia="Calibri" w:hAnsi="Calibri" w:cs="Calibri"/>
      <w:color w:val="000000"/>
    </w:rPr>
  </w:style>
  <w:style w:type="paragraph" w:styleId="BalloonText">
    <w:name w:val="Balloon Text"/>
    <w:basedOn w:val="Normal"/>
    <w:link w:val="BalloonTextChar"/>
    <w:uiPriority w:val="99"/>
    <w:semiHidden/>
    <w:unhideWhenUsed/>
    <w:rsid w:val="00F73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56"/>
    <w:rPr>
      <w:rFonts w:ascii="Segoe UI" w:eastAsia="Calibri" w:hAnsi="Segoe UI" w:cs="Segoe UI"/>
      <w:color w:val="000000"/>
      <w:sz w:val="18"/>
      <w:szCs w:val="18"/>
    </w:rPr>
  </w:style>
  <w:style w:type="paragraph" w:styleId="ListParagraph">
    <w:name w:val="List Paragraph"/>
    <w:basedOn w:val="Normal"/>
    <w:uiPriority w:val="34"/>
    <w:qFormat/>
    <w:rsid w:val="00562F44"/>
    <w:pPr>
      <w:ind w:left="720"/>
      <w:contextualSpacing/>
    </w:pPr>
  </w:style>
  <w:style w:type="paragraph" w:styleId="NoSpacing">
    <w:name w:val="No Spacing"/>
    <w:qFormat/>
    <w:rsid w:val="00E36343"/>
    <w:pPr>
      <w:spacing w:after="0" w:line="240" w:lineRule="auto"/>
    </w:pPr>
    <w:rPr>
      <w:rFonts w:eastAsiaTheme="minorHAnsi"/>
      <w:lang w:val="sr-Cyrl-RS"/>
    </w:rPr>
  </w:style>
  <w:style w:type="character" w:styleId="Hyperlink">
    <w:name w:val="Hyperlink"/>
    <w:rsid w:val="00A42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30</Pages>
  <Words>6378</Words>
  <Characters>36361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Milica</cp:lastModifiedBy>
  <cp:revision>3</cp:revision>
  <cp:lastPrinted>2018-05-11T09:34:00Z</cp:lastPrinted>
  <dcterms:created xsi:type="dcterms:W3CDTF">2019-05-13T17:19:00Z</dcterms:created>
  <dcterms:modified xsi:type="dcterms:W3CDTF">2019-05-14T08:14:00Z</dcterms:modified>
</cp:coreProperties>
</file>